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 w:rsidRPr="00B31D14">
        <w:rPr>
          <w:rFonts w:ascii="方正小标宋简体" w:eastAsia="方正小标宋简体" w:hint="eastAsia"/>
        </w:rPr>
        <w:softHyphen/>
      </w:r>
      <w:r w:rsidRPr="00B31D14">
        <w:rPr>
          <w:rFonts w:ascii="方正小标宋简体" w:eastAsia="方正小标宋简体" w:hint="eastAsia"/>
        </w:rPr>
        <w:softHyphen/>
      </w:r>
      <w:r w:rsidRPr="00B31D14">
        <w:rPr>
          <w:rFonts w:ascii="方正小标宋简体" w:eastAsia="方正小标宋简体" w:hint="eastAsia"/>
        </w:rPr>
        <w:softHyphen/>
      </w:r>
      <w:r w:rsidRPr="00B31D14">
        <w:rPr>
          <w:rFonts w:ascii="方正小标宋简体" w:eastAsia="方正小标宋简体" w:hint="eastAsia"/>
          <w:sz w:val="44"/>
        </w:rPr>
        <w:softHyphen/>
      </w:r>
      <w:r w:rsidRPr="00B31D14">
        <w:rPr>
          <w:rFonts w:ascii="方正小标宋简体" w:eastAsia="方正小标宋简体" w:hint="eastAsia"/>
          <w:sz w:val="44"/>
        </w:rPr>
        <w:softHyphen/>
        <w:t>云南</w:t>
      </w:r>
      <w:r w:rsidR="00B31D14" w:rsidRPr="00B31D14">
        <w:rPr>
          <w:rFonts w:ascii="方正小标宋简体" w:eastAsia="方正小标宋简体" w:hint="eastAsia"/>
          <w:sz w:val="44"/>
        </w:rPr>
        <w:t>大学附属</w:t>
      </w:r>
      <w:r w:rsidRPr="00B31D14">
        <w:rPr>
          <w:rFonts w:ascii="方正小标宋简体" w:eastAsia="方正小标宋简体" w:hint="eastAsia"/>
          <w:sz w:val="44"/>
        </w:rPr>
        <w:t>医院</w:t>
      </w:r>
      <w:r w:rsidR="00100361">
        <w:rPr>
          <w:rFonts w:ascii="方正小标宋简体" w:eastAsia="方正小标宋简体" w:hint="eastAsia"/>
          <w:sz w:val="44"/>
          <w:u w:val="single"/>
        </w:rPr>
        <w:t>院内物流服务（SPD）</w:t>
      </w:r>
      <w:r w:rsidR="000520EF">
        <w:rPr>
          <w:rFonts w:ascii="方正小标宋简体" w:eastAsia="方正小标宋简体" w:hint="eastAsia"/>
          <w:sz w:val="44"/>
        </w:rPr>
        <w:t>技术</w:t>
      </w:r>
      <w:r w:rsidR="008762F1" w:rsidRPr="00B31D14">
        <w:rPr>
          <w:rFonts w:ascii="方正小标宋简体" w:eastAsia="方正小标宋简体" w:hint="eastAsia"/>
          <w:sz w:val="44"/>
        </w:rPr>
        <w:t>咨询</w:t>
      </w:r>
      <w:r w:rsidR="000520EF">
        <w:rPr>
          <w:rFonts w:ascii="方正小标宋简体" w:eastAsia="方正小标宋简体" w:hint="eastAsia"/>
          <w:sz w:val="44"/>
        </w:rPr>
        <w:t>产品信息</w:t>
      </w:r>
      <w:r w:rsidR="008762F1" w:rsidRPr="00B31D14">
        <w:rPr>
          <w:rFonts w:ascii="方正小标宋简体" w:eastAsia="方正小标宋简体" w:hint="eastAsia"/>
          <w:sz w:val="44"/>
        </w:rPr>
        <w:t>一览</w:t>
      </w:r>
      <w:r w:rsidRPr="00B31D14">
        <w:rPr>
          <w:rFonts w:ascii="方正小标宋简体" w:eastAsia="方正小标宋简体" w:hint="eastAsia"/>
          <w:sz w:val="44"/>
        </w:rPr>
        <w:t>表</w:t>
      </w:r>
    </w:p>
    <w:tbl>
      <w:tblPr>
        <w:tblW w:w="14757" w:type="dxa"/>
        <w:tblInd w:w="93" w:type="dxa"/>
        <w:tblLook w:val="04A0"/>
      </w:tblPr>
      <w:tblGrid>
        <w:gridCol w:w="1335"/>
        <w:gridCol w:w="465"/>
        <w:gridCol w:w="420"/>
        <w:gridCol w:w="2048"/>
        <w:gridCol w:w="142"/>
        <w:gridCol w:w="1134"/>
        <w:gridCol w:w="6"/>
        <w:gridCol w:w="795"/>
        <w:gridCol w:w="758"/>
        <w:gridCol w:w="850"/>
        <w:gridCol w:w="426"/>
        <w:gridCol w:w="1275"/>
        <w:gridCol w:w="426"/>
        <w:gridCol w:w="141"/>
        <w:gridCol w:w="1134"/>
        <w:gridCol w:w="1200"/>
        <w:gridCol w:w="360"/>
        <w:gridCol w:w="425"/>
        <w:gridCol w:w="1417"/>
      </w:tblGrid>
      <w:tr w:rsidR="00DC3CAB" w:rsidRPr="00DC3CAB" w:rsidTr="002D65EC">
        <w:trPr>
          <w:trHeight w:val="739"/>
        </w:trPr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公司名称（盖章）</w:t>
            </w:r>
          </w:p>
        </w:tc>
        <w:tc>
          <w:tcPr>
            <w:tcW w:w="33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C3CAB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DC3CAB">
              <w:rPr>
                <w:rFonts w:ascii="宋体" w:hAnsi="宋体" w:cs="宋体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B" w:rsidRDefault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3CAB" w:rsidRPr="00DC3CAB" w:rsidTr="002D65EC">
        <w:trPr>
          <w:trHeight w:val="282"/>
        </w:trPr>
        <w:tc>
          <w:tcPr>
            <w:tcW w:w="22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软件平台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终端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配置数量</w:t>
            </w:r>
          </w:p>
        </w:tc>
      </w:tr>
      <w:tr w:rsidR="00DC3CAB" w:rsidRPr="00DC3CAB" w:rsidTr="002D65EC">
        <w:trPr>
          <w:trHeight w:val="491"/>
        </w:trPr>
        <w:tc>
          <w:tcPr>
            <w:tcW w:w="22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AB" w:rsidRPr="00DC3CAB" w:rsidRDefault="00DC3CAB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>智能柜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3CAB" w:rsidRPr="00DC3CAB" w:rsidTr="002D65EC">
        <w:trPr>
          <w:trHeight w:val="541"/>
        </w:trPr>
        <w:tc>
          <w:tcPr>
            <w:tcW w:w="22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CAB" w:rsidRPr="00DC3CAB" w:rsidRDefault="00DC3CAB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>扫码设备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C3CAB" w:rsidRPr="00DC3CAB" w:rsidTr="002D65EC">
        <w:trPr>
          <w:trHeight w:val="563"/>
        </w:trPr>
        <w:tc>
          <w:tcPr>
            <w:tcW w:w="22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C3CAB" w:rsidRPr="00DC3CAB" w:rsidRDefault="00DC3CAB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>打印设备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0361" w:rsidRPr="00DC3CAB" w:rsidTr="002D65EC">
        <w:trPr>
          <w:trHeight w:val="1265"/>
        </w:trPr>
        <w:tc>
          <w:tcPr>
            <w:tcW w:w="1475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100361" w:rsidRPr="00100361" w:rsidRDefault="00100361" w:rsidP="00100361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0036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其他满足项目运行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所</w:t>
            </w:r>
            <w:r w:rsidRPr="0010036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须设施设备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、条件</w:t>
            </w:r>
            <w:r w:rsidRPr="00100361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2D65EC" w:rsidRPr="00DC3CAB" w:rsidTr="002D65EC">
        <w:trPr>
          <w:trHeight w:val="377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D65EC" w:rsidRPr="00100361" w:rsidRDefault="002D65EC" w:rsidP="002D65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项目实施计划及时间安排：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5EC" w:rsidRPr="002D65EC" w:rsidRDefault="002D65EC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D65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调研准备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65EC" w:rsidRPr="00100361" w:rsidRDefault="002D65EC" w:rsidP="002D65E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65EC" w:rsidRPr="00DC3CAB" w:rsidTr="002D65EC">
        <w:trPr>
          <w:trHeight w:val="426"/>
        </w:trPr>
        <w:tc>
          <w:tcPr>
            <w:tcW w:w="18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D65EC" w:rsidRDefault="002D65EC" w:rsidP="002D65E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5EC" w:rsidRPr="002D65EC" w:rsidRDefault="002D65EC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D65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改造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、调试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65EC" w:rsidRPr="00100361" w:rsidRDefault="002D65EC" w:rsidP="002D65E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65EC" w:rsidRPr="00DC3CAB" w:rsidTr="002D65EC">
        <w:trPr>
          <w:trHeight w:val="398"/>
        </w:trPr>
        <w:tc>
          <w:tcPr>
            <w:tcW w:w="18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2D65EC" w:rsidRDefault="002D65EC" w:rsidP="002D65E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5EC" w:rsidRPr="002D65EC" w:rsidRDefault="002D65EC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D65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试运行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65EC" w:rsidRPr="00100361" w:rsidRDefault="002D65EC" w:rsidP="002D65E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2D65EC" w:rsidRPr="00DC3CAB" w:rsidTr="002D65EC">
        <w:trPr>
          <w:trHeight w:val="404"/>
        </w:trPr>
        <w:tc>
          <w:tcPr>
            <w:tcW w:w="1800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65EC" w:rsidRDefault="002D65EC" w:rsidP="002D65EC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D65EC" w:rsidRPr="002D65EC" w:rsidRDefault="002D65EC" w:rsidP="002D65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D65EC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正式全院上线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D65EC" w:rsidRPr="00100361" w:rsidRDefault="002D65EC" w:rsidP="002D65EC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DC3CAB" w:rsidRPr="00DC3CAB" w:rsidTr="00100361">
        <w:trPr>
          <w:trHeight w:val="465"/>
        </w:trPr>
        <w:tc>
          <w:tcPr>
            <w:tcW w:w="71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人员配备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第一次报价</w:t>
            </w:r>
          </w:p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万元/</w:t>
            </w: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人民币）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第二次报价</w:t>
            </w:r>
          </w:p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万元/</w:t>
            </w: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人民币）</w:t>
            </w:r>
          </w:p>
        </w:tc>
      </w:tr>
      <w:tr w:rsidR="00DC3CAB" w:rsidRPr="00DC3CAB" w:rsidTr="00100361">
        <w:trPr>
          <w:trHeight w:val="4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运营维护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C3CAB" w:rsidRPr="00DC3CAB" w:rsidRDefault="00DC3CAB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物流配送</w:t>
            </w:r>
          </w:p>
        </w:tc>
        <w:tc>
          <w:tcPr>
            <w:tcW w:w="31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C3CAB" w:rsidRPr="00DC3CAB" w:rsidRDefault="00DC3CAB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0361" w:rsidRPr="00DC3CAB" w:rsidTr="00100361">
        <w:trPr>
          <w:trHeight w:val="4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第一年</w:t>
            </w:r>
          </w:p>
        </w:tc>
        <w:tc>
          <w:tcPr>
            <w:tcW w:w="3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B5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B5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100361" w:rsidRPr="00100361" w:rsidRDefault="00100361" w:rsidP="00100361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00361">
              <w:rPr>
                <w:rFonts w:hint="eastAsia"/>
                <w:b/>
                <w:szCs w:val="21"/>
              </w:rPr>
              <w:t>签名</w:t>
            </w:r>
            <w:r w:rsidRPr="00100361">
              <w:rPr>
                <w:rFonts w:hint="eastAsia"/>
                <w:b/>
                <w:szCs w:val="21"/>
              </w:rPr>
              <w:t>/</w:t>
            </w:r>
            <w:r w:rsidRPr="00100361">
              <w:rPr>
                <w:rFonts w:hint="eastAsia"/>
                <w:b/>
                <w:szCs w:val="21"/>
              </w:rPr>
              <w:t>盖章</w:t>
            </w:r>
            <w:r w:rsidRPr="00100361">
              <w:rPr>
                <w:rFonts w:hint="eastAsia"/>
                <w:b/>
                <w:szCs w:val="21"/>
              </w:rPr>
              <w:t xml:space="preserve"> </w:t>
            </w:r>
            <w:r w:rsidRPr="00100361">
              <w:rPr>
                <w:rFonts w:hint="eastAsia"/>
                <w:b/>
                <w:szCs w:val="21"/>
              </w:rPr>
              <w:t>：</w:t>
            </w:r>
          </w:p>
        </w:tc>
      </w:tr>
      <w:tr w:rsidR="00100361" w:rsidRPr="00DC3CAB" w:rsidTr="00100361">
        <w:trPr>
          <w:trHeight w:val="4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第二年</w:t>
            </w:r>
          </w:p>
        </w:tc>
        <w:tc>
          <w:tcPr>
            <w:tcW w:w="3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B5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B5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0361" w:rsidRPr="00DC3CAB" w:rsidTr="00100361">
        <w:trPr>
          <w:trHeight w:val="465"/>
        </w:trPr>
        <w:tc>
          <w:tcPr>
            <w:tcW w:w="1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第三年</w:t>
            </w:r>
          </w:p>
        </w:tc>
        <w:tc>
          <w:tcPr>
            <w:tcW w:w="30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B5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B57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100361" w:rsidRPr="00DC3CAB" w:rsidTr="00100361">
        <w:trPr>
          <w:trHeight w:val="465"/>
        </w:trPr>
        <w:tc>
          <w:tcPr>
            <w:tcW w:w="13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307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小写：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00361" w:rsidRPr="00DC3CAB" w:rsidTr="00100361">
        <w:trPr>
          <w:trHeight w:val="465"/>
        </w:trPr>
        <w:tc>
          <w:tcPr>
            <w:tcW w:w="13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5" w:type="dxa"/>
            <w:gridSpan w:val="4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361" w:rsidRPr="00DC3CAB" w:rsidRDefault="00100361" w:rsidP="00DC3CA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C3CA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0361" w:rsidRPr="00DC3CAB" w:rsidRDefault="00100361" w:rsidP="00DC3CAB"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27062F" w:rsidRDefault="0027062F">
      <w:pPr>
        <w:ind w:right="420"/>
        <w:rPr>
          <w:b/>
          <w:szCs w:val="21"/>
        </w:rPr>
      </w:pPr>
    </w:p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27062F" w:rsidRDefault="009974C5" w:rsidP="002D65EC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 w:rsidR="00B31D14">
        <w:rPr>
          <w:rFonts w:hint="eastAsia"/>
          <w:szCs w:val="21"/>
        </w:rPr>
        <w:t>大学附属</w:t>
      </w:r>
      <w:r>
        <w:rPr>
          <w:szCs w:val="21"/>
        </w:rPr>
        <w:t>医院</w:t>
      </w:r>
      <w:r w:rsidR="00B31D14"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27062F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07" w:rsidRDefault="00A85607" w:rsidP="00C979FD">
      <w:r>
        <w:separator/>
      </w:r>
    </w:p>
  </w:endnote>
  <w:endnote w:type="continuationSeparator" w:id="1">
    <w:p w:rsidR="00A85607" w:rsidRDefault="00A85607" w:rsidP="00C97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07" w:rsidRDefault="00A85607" w:rsidP="00C979FD">
      <w:r>
        <w:separator/>
      </w:r>
    </w:p>
  </w:footnote>
  <w:footnote w:type="continuationSeparator" w:id="1">
    <w:p w:rsidR="00A85607" w:rsidRDefault="00A85607" w:rsidP="00C97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AC"/>
    <w:rsid w:val="00011980"/>
    <w:rsid w:val="00047375"/>
    <w:rsid w:val="000520EF"/>
    <w:rsid w:val="0007465F"/>
    <w:rsid w:val="0008436C"/>
    <w:rsid w:val="000B04CA"/>
    <w:rsid w:val="000E5983"/>
    <w:rsid w:val="00100361"/>
    <w:rsid w:val="001061D5"/>
    <w:rsid w:val="0012113A"/>
    <w:rsid w:val="001A3C4F"/>
    <w:rsid w:val="00200F96"/>
    <w:rsid w:val="00212347"/>
    <w:rsid w:val="00242D07"/>
    <w:rsid w:val="0027062F"/>
    <w:rsid w:val="002D65EC"/>
    <w:rsid w:val="002F725D"/>
    <w:rsid w:val="00323255"/>
    <w:rsid w:val="00325429"/>
    <w:rsid w:val="003372E9"/>
    <w:rsid w:val="003968AB"/>
    <w:rsid w:val="003F296D"/>
    <w:rsid w:val="004921EB"/>
    <w:rsid w:val="004B131E"/>
    <w:rsid w:val="004D69E4"/>
    <w:rsid w:val="004D74E0"/>
    <w:rsid w:val="004E0109"/>
    <w:rsid w:val="00573DC3"/>
    <w:rsid w:val="00596B6C"/>
    <w:rsid w:val="005A6369"/>
    <w:rsid w:val="0060699D"/>
    <w:rsid w:val="0061075F"/>
    <w:rsid w:val="00623AE7"/>
    <w:rsid w:val="00647DB9"/>
    <w:rsid w:val="006845CF"/>
    <w:rsid w:val="00710B9F"/>
    <w:rsid w:val="007406C1"/>
    <w:rsid w:val="00742F69"/>
    <w:rsid w:val="007B491F"/>
    <w:rsid w:val="007B7915"/>
    <w:rsid w:val="007C5CB6"/>
    <w:rsid w:val="00800405"/>
    <w:rsid w:val="00854B1C"/>
    <w:rsid w:val="008762F1"/>
    <w:rsid w:val="00881F99"/>
    <w:rsid w:val="00925B29"/>
    <w:rsid w:val="00956C54"/>
    <w:rsid w:val="009974C5"/>
    <w:rsid w:val="009D608E"/>
    <w:rsid w:val="009D6D01"/>
    <w:rsid w:val="009E2831"/>
    <w:rsid w:val="00A15449"/>
    <w:rsid w:val="00A85607"/>
    <w:rsid w:val="00B21FB5"/>
    <w:rsid w:val="00B31D14"/>
    <w:rsid w:val="00BB32E2"/>
    <w:rsid w:val="00C17E89"/>
    <w:rsid w:val="00C20300"/>
    <w:rsid w:val="00C326ED"/>
    <w:rsid w:val="00C50424"/>
    <w:rsid w:val="00C57D01"/>
    <w:rsid w:val="00C979FD"/>
    <w:rsid w:val="00CA1FBE"/>
    <w:rsid w:val="00CE2A57"/>
    <w:rsid w:val="00D15B94"/>
    <w:rsid w:val="00D443B8"/>
    <w:rsid w:val="00D577AC"/>
    <w:rsid w:val="00DC3CAB"/>
    <w:rsid w:val="00DC6906"/>
    <w:rsid w:val="00DF14CA"/>
    <w:rsid w:val="00E047AC"/>
    <w:rsid w:val="00E2153B"/>
    <w:rsid w:val="00E66759"/>
    <w:rsid w:val="00E676D8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1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70</Words>
  <Characters>404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gyb1</cp:lastModifiedBy>
  <cp:revision>24</cp:revision>
  <cp:lastPrinted>2021-03-26T03:55:00Z</cp:lastPrinted>
  <dcterms:created xsi:type="dcterms:W3CDTF">2016-09-22T08:37:00Z</dcterms:created>
  <dcterms:modified xsi:type="dcterms:W3CDTF">2021-03-30T10:04:00Z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