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4493"/>
        <w:gridCol w:w="2916"/>
      </w:tblGrid>
      <w:tr w:rsidR="0048714D" w:rsidRPr="0048714D" w:rsidTr="00BE2450">
        <w:trPr>
          <w:trHeight w:val="380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b/>
                <w:bCs/>
                <w:szCs w:val="24"/>
              </w:rPr>
            </w:pPr>
            <w:bookmarkStart w:id="0" w:name="_Hlk510027610"/>
            <w:bookmarkStart w:id="1" w:name="_Toc223860496"/>
            <w:r w:rsidRPr="0048714D">
              <w:rPr>
                <w:rFonts w:ascii="宋体" w:eastAsia="宋体" w:hAnsi="宋体" w:cs="Times New Roman" w:hint="eastAsia"/>
                <w:b/>
                <w:bCs/>
                <w:szCs w:val="24"/>
              </w:rPr>
              <w:t>标段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Calibri" w:eastAsia="宋体" w:hAnsi="Calibri" w:cs="Times New Roman"/>
                <w:b/>
                <w:bCs/>
                <w:szCs w:val="21"/>
              </w:rPr>
            </w:pPr>
            <w:r w:rsidRPr="0048714D">
              <w:rPr>
                <w:rFonts w:ascii="Calibri" w:eastAsia="宋体" w:hAnsi="Calibri" w:cs="Times New Roman" w:hint="eastAsia"/>
                <w:b/>
                <w:bCs/>
                <w:szCs w:val="21"/>
              </w:rPr>
              <w:t>产品名称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Calibri" w:eastAsia="宋体" w:hAnsi="Calibri" w:cs="Times New Roman"/>
                <w:b/>
                <w:bCs/>
                <w:szCs w:val="21"/>
              </w:rPr>
            </w:pPr>
            <w:r w:rsidRPr="0048714D">
              <w:rPr>
                <w:rFonts w:ascii="Calibri" w:eastAsia="宋体" w:hAnsi="Calibri" w:cs="Times New Roman" w:hint="eastAsia"/>
                <w:b/>
                <w:bCs/>
                <w:szCs w:val="21"/>
              </w:rPr>
              <w:t>预计年用量</w:t>
            </w:r>
          </w:p>
        </w:tc>
      </w:tr>
      <w:tr w:rsidR="0048714D" w:rsidRPr="0048714D" w:rsidTr="006B7855">
        <w:trPr>
          <w:trHeight w:val="304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一次性动脉采血器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48714D">
              <w:rPr>
                <w:rFonts w:ascii="宋体" w:eastAsia="宋体" w:hAnsi="宋体" w:cs="宋体" w:hint="eastAsia"/>
                <w:bCs/>
                <w:szCs w:val="21"/>
              </w:rPr>
              <w:t>10000</w:t>
            </w:r>
          </w:p>
        </w:tc>
      </w:tr>
      <w:tr w:rsidR="0048714D" w:rsidRPr="0048714D" w:rsidTr="006B7855">
        <w:trPr>
          <w:trHeight w:val="372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一次性</w:t>
            </w:r>
            <w:proofErr w:type="gramStart"/>
            <w:r w:rsidRPr="0048714D">
              <w:rPr>
                <w:rFonts w:ascii="宋体" w:eastAsia="宋体" w:hAnsi="宋体" w:cs="宋体" w:hint="eastAsia"/>
                <w:szCs w:val="21"/>
              </w:rPr>
              <w:t>使用微网雾化器</w:t>
            </w:r>
            <w:proofErr w:type="gramEnd"/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48714D">
              <w:rPr>
                <w:rFonts w:ascii="宋体" w:eastAsia="宋体" w:hAnsi="宋体" w:cs="宋体" w:hint="eastAsia"/>
                <w:bCs/>
                <w:szCs w:val="21"/>
              </w:rPr>
              <w:t>100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一次性使用吸痰管（密闭型）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48714D">
              <w:rPr>
                <w:rFonts w:ascii="宋体" w:eastAsia="宋体" w:hAnsi="宋体" w:cs="宋体" w:hint="eastAsia"/>
                <w:bCs/>
                <w:szCs w:val="21"/>
              </w:rPr>
              <w:t>200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一次性使用吸痰管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48714D">
              <w:rPr>
                <w:rFonts w:ascii="宋体" w:eastAsia="宋体" w:hAnsi="宋体" w:cs="宋体" w:hint="eastAsia"/>
                <w:bCs/>
                <w:szCs w:val="21"/>
              </w:rPr>
              <w:t>10000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呼吸湿化治疗仪-鼻塞导管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48714D">
              <w:rPr>
                <w:rFonts w:ascii="宋体" w:eastAsia="宋体" w:hAnsi="宋体" w:cs="宋体" w:hint="eastAsia"/>
                <w:bCs/>
                <w:szCs w:val="21"/>
              </w:rPr>
              <w:t>300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呼吸湿化治疗仪-加热呼吸管路套装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48714D">
              <w:rPr>
                <w:rFonts w:ascii="宋体" w:eastAsia="宋体" w:hAnsi="宋体" w:cs="宋体" w:hint="eastAsia"/>
                <w:bCs/>
                <w:szCs w:val="21"/>
              </w:rPr>
              <w:t>300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一次性呼吸管路-RT系列成人管路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48714D">
              <w:rPr>
                <w:rFonts w:ascii="宋体" w:eastAsia="宋体" w:hAnsi="宋体" w:cs="宋体" w:hint="eastAsia"/>
                <w:bCs/>
                <w:szCs w:val="21"/>
              </w:rPr>
              <w:t>100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一次性使用呼吸机回路套装（有创）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48714D">
              <w:rPr>
                <w:rFonts w:ascii="宋体" w:eastAsia="宋体" w:hAnsi="宋体" w:cs="宋体" w:hint="eastAsia"/>
                <w:bCs/>
                <w:szCs w:val="21"/>
              </w:rPr>
              <w:t>300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一次性使用呼吸机回路套装，无创呼吸型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48714D">
              <w:rPr>
                <w:rFonts w:ascii="宋体" w:eastAsia="宋体" w:hAnsi="宋体" w:cs="宋体" w:hint="eastAsia"/>
                <w:bCs/>
                <w:szCs w:val="21"/>
              </w:rPr>
              <w:t>700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呼吸过滤器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48714D">
              <w:rPr>
                <w:rFonts w:ascii="宋体" w:eastAsia="宋体" w:hAnsi="宋体" w:cs="宋体" w:hint="eastAsia"/>
                <w:bCs/>
                <w:szCs w:val="21"/>
              </w:rPr>
              <w:t>400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热稀释导管包及压力检测套装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环甲膜穿刺套装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714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kern w:val="0"/>
                <w:szCs w:val="21"/>
              </w:rPr>
              <w:t>文丘里面罩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 w:rsidRPr="0048714D">
              <w:rPr>
                <w:rFonts w:ascii="宋体" w:eastAsia="宋体" w:hAnsi="宋体" w:cs="宋体" w:hint="eastAsia"/>
                <w:bCs/>
                <w:szCs w:val="21"/>
              </w:rPr>
              <w:t>600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面罩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48714D">
              <w:rPr>
                <w:rFonts w:ascii="宋体" w:eastAsia="宋体" w:hAnsi="宋体" w:cs="宋体" w:hint="eastAsia"/>
                <w:bCs/>
                <w:szCs w:val="21"/>
              </w:rPr>
              <w:t>200</w:t>
            </w:r>
          </w:p>
        </w:tc>
      </w:tr>
      <w:tr w:rsidR="0048714D" w:rsidRPr="0048714D" w:rsidTr="006B7855">
        <w:trPr>
          <w:trHeight w:val="320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714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714D">
              <w:rPr>
                <w:rFonts w:ascii="宋体" w:eastAsia="宋体" w:hAnsi="宋体" w:cs="宋体" w:hint="eastAsia"/>
                <w:kern w:val="0"/>
                <w:szCs w:val="21"/>
              </w:rPr>
              <w:t>血气测试卡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714D">
              <w:rPr>
                <w:rFonts w:ascii="宋体" w:eastAsia="宋体" w:hAnsi="宋体" w:cs="宋体" w:hint="eastAsia"/>
                <w:kern w:val="0"/>
                <w:szCs w:val="21"/>
              </w:rPr>
              <w:t>20000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714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714D">
              <w:rPr>
                <w:rFonts w:ascii="宋体" w:eastAsia="宋体" w:hAnsi="宋体" w:cs="宋体" w:hint="eastAsia"/>
                <w:kern w:val="0"/>
                <w:szCs w:val="21"/>
              </w:rPr>
              <w:t>定标液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714D">
              <w:rPr>
                <w:rFonts w:ascii="宋体" w:eastAsia="宋体" w:hAnsi="宋体" w:cs="宋体" w:hint="eastAsia"/>
                <w:kern w:val="0"/>
                <w:szCs w:val="21"/>
              </w:rPr>
              <w:t>20000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714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714D">
              <w:rPr>
                <w:rFonts w:ascii="宋体" w:eastAsia="宋体" w:hAnsi="宋体" w:cs="宋体" w:hint="eastAsia"/>
                <w:kern w:val="0"/>
                <w:szCs w:val="21"/>
              </w:rPr>
              <w:t>B</w:t>
            </w:r>
            <w:proofErr w:type="gramStart"/>
            <w:r w:rsidRPr="0048714D">
              <w:rPr>
                <w:rFonts w:ascii="宋体" w:eastAsia="宋体" w:hAnsi="宋体" w:cs="宋体" w:hint="eastAsia"/>
                <w:kern w:val="0"/>
                <w:szCs w:val="21"/>
              </w:rPr>
              <w:t>型钠尿肽</w:t>
            </w:r>
            <w:proofErr w:type="gramEnd"/>
            <w:r w:rsidRPr="0048714D">
              <w:rPr>
                <w:rFonts w:ascii="宋体" w:eastAsia="宋体" w:hAnsi="宋体" w:cs="宋体" w:hint="eastAsia"/>
                <w:kern w:val="0"/>
                <w:szCs w:val="21"/>
              </w:rPr>
              <w:t>检测试剂盒（荧光免疫法）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714D">
              <w:rPr>
                <w:rFonts w:ascii="宋体" w:eastAsia="宋体" w:hAnsi="宋体" w:cs="宋体" w:hint="eastAsia"/>
                <w:kern w:val="0"/>
                <w:szCs w:val="21"/>
              </w:rPr>
              <w:t>1250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714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kern w:val="0"/>
                <w:szCs w:val="21"/>
              </w:rPr>
              <w:t>心肌损伤三项联检试剂盒(荧光免疫法)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714D">
              <w:rPr>
                <w:rFonts w:ascii="宋体" w:eastAsia="宋体" w:hAnsi="宋体" w:cs="宋体" w:hint="eastAsia"/>
                <w:kern w:val="0"/>
                <w:szCs w:val="21"/>
              </w:rPr>
              <w:t>1500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714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714D">
              <w:rPr>
                <w:rFonts w:ascii="宋体" w:eastAsia="宋体" w:hAnsi="宋体" w:cs="宋体" w:hint="eastAsia"/>
                <w:kern w:val="0"/>
                <w:szCs w:val="21"/>
              </w:rPr>
              <w:t>心肺功能五项联检试剂盒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714D">
              <w:rPr>
                <w:rFonts w:ascii="宋体" w:eastAsia="宋体" w:hAnsi="宋体" w:cs="宋体" w:hint="eastAsia"/>
                <w:kern w:val="0"/>
                <w:szCs w:val="21"/>
              </w:rPr>
              <w:t>2000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腹膜透析外接短管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200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top"/>
              <w:rPr>
                <w:rFonts w:ascii="宋体" w:eastAsia="宋体" w:hAnsi="宋体" w:cs="Times New Roman"/>
                <w:kern w:val="0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腹膜透析</w:t>
            </w:r>
            <w:proofErr w:type="gramStart"/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螺旋帽钛接头</w:t>
            </w:r>
            <w:proofErr w:type="gramEnd"/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50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top"/>
              <w:rPr>
                <w:rFonts w:ascii="宋体" w:eastAsia="宋体" w:hAnsi="宋体" w:cs="Times New Roman"/>
                <w:kern w:val="0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腹膜透析管及附件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50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碘液微型盖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34000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top"/>
              <w:rPr>
                <w:rFonts w:ascii="宋体" w:eastAsia="宋体" w:hAnsi="宋体" w:cs="Times New Roman"/>
                <w:kern w:val="0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柠檬酸消毒液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300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top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氯化钠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6000KG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top"/>
              <w:rPr>
                <w:rFonts w:ascii="宋体" w:eastAsia="宋体" w:hAnsi="宋体" w:cs="Times New Roman"/>
                <w:kern w:val="0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柠檬酸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200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top"/>
              <w:rPr>
                <w:rFonts w:ascii="宋体" w:eastAsia="宋体" w:hAnsi="宋体" w:cs="Times New Roman"/>
                <w:kern w:val="0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次氯酸钠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200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一次性动静脉穿刺针（锐针、钝针）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33600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一次性使用活检针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200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医用导管夹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50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top"/>
              <w:rPr>
                <w:rFonts w:ascii="宋体" w:eastAsia="宋体" w:hAnsi="宋体" w:cs="Times New Roman"/>
                <w:kern w:val="0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一次性透析用血液回路管(HDF连接管)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4500</w:t>
            </w:r>
          </w:p>
        </w:tc>
      </w:tr>
      <w:tr w:rsidR="0048714D" w:rsidRPr="0048714D" w:rsidTr="006B7855">
        <w:trPr>
          <w:trHeight w:val="381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top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血液净化装置的体外循环血路（大壶、小壶</w:t>
            </w:r>
            <w:r w:rsidRPr="0048714D">
              <w:rPr>
                <w:rFonts w:ascii="宋体" w:eastAsia="宋体" w:hAnsi="宋体" w:cs="Times New Roman"/>
                <w:kern w:val="0"/>
                <w:szCs w:val="21"/>
              </w:rPr>
              <w:t>）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25000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top"/>
              <w:rPr>
                <w:rFonts w:ascii="宋体" w:eastAsia="宋体" w:hAnsi="宋体" w:cs="Times New Roman"/>
                <w:kern w:val="0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血液净化装置的体外循环血路（大壶、小壶</w:t>
            </w:r>
            <w:r w:rsidRPr="0048714D">
              <w:rPr>
                <w:rFonts w:ascii="宋体" w:eastAsia="宋体" w:hAnsi="宋体" w:cs="Times New Roman"/>
                <w:kern w:val="0"/>
                <w:szCs w:val="21"/>
              </w:rPr>
              <w:t>）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1000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一次性无菌血液回路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100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血液净化装置的体外循环血路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48714D">
              <w:rPr>
                <w:rFonts w:ascii="宋体" w:eastAsia="宋体" w:hAnsi="宋体" w:cs="宋体" w:hint="eastAsia"/>
                <w:bCs/>
                <w:szCs w:val="21"/>
              </w:rPr>
              <w:t>1200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top"/>
              <w:rPr>
                <w:rFonts w:ascii="宋体" w:eastAsia="宋体" w:hAnsi="宋体" w:cs="Times New Roman"/>
                <w:kern w:val="0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一次性使用中空纤维血液透析器（高通）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4500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top"/>
              <w:rPr>
                <w:rFonts w:ascii="宋体" w:eastAsia="宋体" w:hAnsi="宋体" w:cs="Times New Roman"/>
                <w:kern w:val="0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一次性使用中空纤维血液透析器（低通）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10000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top"/>
              <w:rPr>
                <w:rFonts w:ascii="宋体" w:eastAsia="宋体" w:hAnsi="宋体" w:cs="Times New Roman"/>
                <w:kern w:val="0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一次性使用</w:t>
            </w:r>
            <w:r w:rsidRPr="0048714D">
              <w:rPr>
                <w:rFonts w:ascii="宋体" w:eastAsia="宋体" w:hAnsi="宋体" w:cs="CompatilFactLTPro-Rg" w:hint="eastAsia"/>
                <w:szCs w:val="21"/>
              </w:rPr>
              <w:t>三醋酸纤维素膜</w:t>
            </w: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血液透析器（低通）针对过敏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1800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top"/>
              <w:rPr>
                <w:rFonts w:ascii="宋体" w:eastAsia="宋体" w:hAnsi="宋体" w:cs="Times New Roman"/>
                <w:kern w:val="0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CRRT滤器（床旁）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240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空心纤维血液</w:t>
            </w:r>
            <w:proofErr w:type="gramStart"/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滤透析过器</w:t>
            </w:r>
            <w:proofErr w:type="gramEnd"/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600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top"/>
              <w:rPr>
                <w:rFonts w:ascii="宋体" w:eastAsia="宋体" w:hAnsi="宋体" w:cs="Times New Roman"/>
                <w:kern w:val="0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血液透析浓缩液（A）、血液透析干粉（B）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15000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top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血液透析滤过器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4600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kern w:val="0"/>
                <w:szCs w:val="21"/>
              </w:rPr>
              <w:t>一次性使用中心静脉导管（血透）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 w:rsidRPr="0048714D">
              <w:rPr>
                <w:rFonts w:ascii="宋体" w:eastAsia="宋体" w:hAnsi="宋体" w:cs="宋体" w:hint="eastAsia"/>
                <w:kern w:val="0"/>
                <w:szCs w:val="21"/>
              </w:rPr>
              <w:t>800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top"/>
              <w:rPr>
                <w:rFonts w:ascii="宋体" w:eastAsia="宋体" w:hAnsi="宋体" w:cs="Times New Roman"/>
                <w:kern w:val="0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血液透析导管及附件（半永久管）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70</w:t>
            </w:r>
          </w:p>
        </w:tc>
      </w:tr>
      <w:tr w:rsidR="0048714D" w:rsidRPr="0048714D" w:rsidTr="006B7855">
        <w:trPr>
          <w:trHeight w:val="11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血液净化管路D管/S管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400</w:t>
            </w:r>
          </w:p>
        </w:tc>
      </w:tr>
      <w:tr w:rsidR="0048714D" w:rsidRPr="0048714D" w:rsidTr="006B7855">
        <w:trPr>
          <w:trHeight w:val="379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lastRenderedPageBreak/>
              <w:t>5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血浆滤过器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20</w:t>
            </w:r>
          </w:p>
        </w:tc>
      </w:tr>
      <w:tr w:rsidR="0048714D" w:rsidRPr="0048714D" w:rsidTr="006B7855">
        <w:trPr>
          <w:trHeight w:val="361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连续性血液净化管路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400</w:t>
            </w:r>
          </w:p>
        </w:tc>
      </w:tr>
      <w:tr w:rsidR="0048714D" w:rsidRPr="0048714D" w:rsidTr="006B7855">
        <w:trPr>
          <w:trHeight w:val="490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top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连续性血液净化管路（床旁）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300</w:t>
            </w:r>
          </w:p>
        </w:tc>
      </w:tr>
      <w:tr w:rsidR="0048714D" w:rsidRPr="0048714D" w:rsidTr="006B7855">
        <w:trPr>
          <w:trHeight w:val="389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top"/>
              <w:rPr>
                <w:rFonts w:ascii="宋体" w:eastAsia="宋体" w:hAnsi="宋体" w:cs="Times New Roman"/>
                <w:kern w:val="0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透析液滤过器 （机后细菌滤过器）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320</w:t>
            </w:r>
          </w:p>
        </w:tc>
      </w:tr>
      <w:tr w:rsidR="0048714D" w:rsidRPr="0048714D" w:rsidTr="006B7855">
        <w:trPr>
          <w:trHeight w:val="368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连续性血液净化管路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48714D">
              <w:rPr>
                <w:rFonts w:ascii="宋体" w:eastAsia="宋体" w:hAnsi="宋体" w:cs="宋体" w:hint="eastAsia"/>
                <w:bCs/>
                <w:szCs w:val="21"/>
              </w:rPr>
              <w:t>10</w:t>
            </w:r>
          </w:p>
        </w:tc>
      </w:tr>
      <w:tr w:rsidR="0048714D" w:rsidRPr="0048714D" w:rsidTr="006B7855">
        <w:trPr>
          <w:trHeight w:val="373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连续性血液净化管路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48714D">
              <w:rPr>
                <w:rFonts w:ascii="宋体" w:eastAsia="宋体" w:hAnsi="宋体" w:cs="宋体" w:hint="eastAsia"/>
                <w:bCs/>
                <w:szCs w:val="21"/>
              </w:rPr>
              <w:t>50</w:t>
            </w:r>
          </w:p>
        </w:tc>
      </w:tr>
      <w:tr w:rsidR="0048714D" w:rsidRPr="0048714D" w:rsidTr="006B7855">
        <w:trPr>
          <w:trHeight w:val="618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top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血液净化装置的体外循环血路（人工肝）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30</w:t>
            </w:r>
          </w:p>
        </w:tc>
      </w:tr>
      <w:tr w:rsidR="0048714D" w:rsidRPr="0048714D" w:rsidTr="006B7855">
        <w:trPr>
          <w:trHeight w:val="362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模型血浆分离器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20</w:t>
            </w:r>
          </w:p>
        </w:tc>
      </w:tr>
      <w:tr w:rsidR="0048714D" w:rsidRPr="0048714D" w:rsidTr="006B7855">
        <w:trPr>
          <w:trHeight w:val="242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透析器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100</w:t>
            </w:r>
          </w:p>
        </w:tc>
      </w:tr>
      <w:tr w:rsidR="0048714D" w:rsidRPr="0048714D" w:rsidTr="006B7855">
        <w:trPr>
          <w:trHeight w:val="34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血液净化装置的体外循环血路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100</w:t>
            </w:r>
          </w:p>
        </w:tc>
      </w:tr>
      <w:tr w:rsidR="0048714D" w:rsidRPr="0048714D" w:rsidTr="006B7855">
        <w:trPr>
          <w:trHeight w:val="364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一次性使用结肠冲洗套件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200</w:t>
            </w:r>
          </w:p>
        </w:tc>
      </w:tr>
      <w:tr w:rsidR="0048714D" w:rsidRPr="0048714D" w:rsidTr="006B7855">
        <w:trPr>
          <w:trHeight w:val="609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一次性使用血液灌流器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100ml±20 ml 300个；</w:t>
            </w:r>
          </w:p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/>
                <w:szCs w:val="21"/>
              </w:rPr>
              <w:t>145ml±25</w:t>
            </w:r>
            <w:r w:rsidRPr="0048714D">
              <w:rPr>
                <w:rFonts w:ascii="宋体" w:eastAsia="宋体" w:hAnsi="宋体" w:cs="宋体" w:hint="eastAsia"/>
                <w:szCs w:val="21"/>
              </w:rPr>
              <w:t xml:space="preserve"> ml 1000个；</w:t>
            </w:r>
          </w:p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 xml:space="preserve">170 ml±30 ml </w:t>
            </w:r>
            <w:r w:rsidRPr="0048714D">
              <w:rPr>
                <w:rFonts w:ascii="宋体" w:eastAsia="宋体" w:hAnsi="宋体" w:cs="宋体"/>
                <w:szCs w:val="21"/>
              </w:rPr>
              <w:t>300+200</w:t>
            </w:r>
            <w:r w:rsidRPr="0048714D">
              <w:rPr>
                <w:rFonts w:ascii="宋体" w:eastAsia="宋体" w:hAnsi="宋体" w:cs="宋体" w:hint="eastAsia"/>
                <w:szCs w:val="21"/>
              </w:rPr>
              <w:t>个；</w:t>
            </w:r>
          </w:p>
        </w:tc>
      </w:tr>
      <w:tr w:rsidR="0048714D" w:rsidRPr="0048714D" w:rsidTr="006B7855">
        <w:trPr>
          <w:trHeight w:val="110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一次性使用血液灌流器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 w:rsidRPr="0048714D"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</w:tr>
      <w:tr w:rsidR="0048714D" w:rsidRPr="0048714D" w:rsidTr="006B7855">
        <w:trPr>
          <w:trHeight w:val="488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714D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8714D">
              <w:rPr>
                <w:rFonts w:ascii="宋体" w:eastAsia="宋体" w:hAnsi="宋体" w:cs="宋体" w:hint="eastAsia"/>
                <w:kern w:val="0"/>
                <w:szCs w:val="21"/>
              </w:rPr>
              <w:t>一次性使用血浆胆红素吸附柱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Cs w:val="21"/>
              </w:rPr>
            </w:pPr>
            <w:r w:rsidRPr="0048714D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</w:tr>
      <w:tr w:rsidR="0048714D" w:rsidRPr="0048714D" w:rsidTr="006B7855">
        <w:trPr>
          <w:trHeight w:val="369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9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top"/>
              <w:rPr>
                <w:rFonts w:ascii="宋体" w:eastAsia="宋体" w:hAnsi="宋体" w:cs="Times New Roman"/>
                <w:kern w:val="0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透析液滤过器 （机后细菌滤过器）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320</w:t>
            </w:r>
          </w:p>
        </w:tc>
      </w:tr>
      <w:tr w:rsidR="0048714D" w:rsidRPr="0048714D" w:rsidTr="006B7855">
        <w:trPr>
          <w:trHeight w:val="487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top"/>
              <w:rPr>
                <w:rFonts w:ascii="宋体" w:eastAsia="宋体" w:hAnsi="宋体" w:cs="Times New Roman"/>
                <w:kern w:val="0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透析液滤过器 （机后细菌滤过器）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100</w:t>
            </w:r>
          </w:p>
        </w:tc>
      </w:tr>
      <w:tr w:rsidR="0048714D" w:rsidRPr="0048714D" w:rsidTr="006B7855">
        <w:trPr>
          <w:trHeight w:val="68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top"/>
              <w:rPr>
                <w:rFonts w:ascii="宋体" w:eastAsia="宋体" w:hAnsi="宋体" w:cs="Times New Roman"/>
                <w:kern w:val="0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透析液滤过器 （机后细菌滤过器）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100</w:t>
            </w:r>
          </w:p>
        </w:tc>
      </w:tr>
      <w:tr w:rsidR="0048714D" w:rsidRPr="0048714D" w:rsidTr="006B7855">
        <w:trPr>
          <w:trHeight w:val="365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人造血管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</w:tr>
      <w:tr w:rsidR="0048714D" w:rsidRPr="0048714D" w:rsidTr="006B7855">
        <w:trPr>
          <w:trHeight w:val="243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人工血管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20</w:t>
            </w:r>
          </w:p>
        </w:tc>
      </w:tr>
      <w:tr w:rsidR="0048714D" w:rsidRPr="0048714D" w:rsidTr="006B7855">
        <w:trPr>
          <w:trHeight w:val="348"/>
          <w:jc w:val="center"/>
        </w:trPr>
        <w:tc>
          <w:tcPr>
            <w:tcW w:w="891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4493" w:type="dxa"/>
            <w:vAlign w:val="center"/>
          </w:tcPr>
          <w:p w:rsidR="0048714D" w:rsidRPr="0048714D" w:rsidRDefault="0048714D" w:rsidP="0048714D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kern w:val="0"/>
                <w:szCs w:val="21"/>
              </w:rPr>
              <w:t>PTA球囊扩张导管</w:t>
            </w:r>
          </w:p>
        </w:tc>
        <w:tc>
          <w:tcPr>
            <w:tcW w:w="2916" w:type="dxa"/>
            <w:vAlign w:val="center"/>
          </w:tcPr>
          <w:p w:rsidR="0048714D" w:rsidRPr="0048714D" w:rsidRDefault="0048714D" w:rsidP="0048714D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8714D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</w:tr>
    </w:tbl>
    <w:p w:rsidR="00533422" w:rsidRDefault="00533422">
      <w:bookmarkStart w:id="2" w:name="_GoBack"/>
      <w:bookmarkEnd w:id="0"/>
      <w:bookmarkEnd w:id="1"/>
      <w:bookmarkEnd w:id="2"/>
    </w:p>
    <w:sectPr w:rsidR="00533422" w:rsidSect="00433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2D2" w:rsidRDefault="006A62D2" w:rsidP="00CD3C4F">
      <w:r>
        <w:separator/>
      </w:r>
    </w:p>
  </w:endnote>
  <w:endnote w:type="continuationSeparator" w:id="0">
    <w:p w:rsidR="006A62D2" w:rsidRDefault="006A62D2" w:rsidP="00CD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patilFactLTPro-Rg">
    <w:altName w:val="Calibri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2D2" w:rsidRDefault="006A62D2" w:rsidP="00CD3C4F">
      <w:r>
        <w:separator/>
      </w:r>
    </w:p>
  </w:footnote>
  <w:footnote w:type="continuationSeparator" w:id="0">
    <w:p w:rsidR="006A62D2" w:rsidRDefault="006A62D2" w:rsidP="00CD3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72"/>
    <w:rsid w:val="000131F9"/>
    <w:rsid w:val="00017F99"/>
    <w:rsid w:val="00020AA0"/>
    <w:rsid w:val="0002244F"/>
    <w:rsid w:val="000268D1"/>
    <w:rsid w:val="00027585"/>
    <w:rsid w:val="000325C1"/>
    <w:rsid w:val="0003366A"/>
    <w:rsid w:val="00036A32"/>
    <w:rsid w:val="000500F9"/>
    <w:rsid w:val="00052EFF"/>
    <w:rsid w:val="00053BD9"/>
    <w:rsid w:val="000549A2"/>
    <w:rsid w:val="000559C3"/>
    <w:rsid w:val="0005606B"/>
    <w:rsid w:val="0005791E"/>
    <w:rsid w:val="00060030"/>
    <w:rsid w:val="00063AB8"/>
    <w:rsid w:val="00065AC4"/>
    <w:rsid w:val="0006633A"/>
    <w:rsid w:val="0007087A"/>
    <w:rsid w:val="00082C92"/>
    <w:rsid w:val="000836C5"/>
    <w:rsid w:val="00084F33"/>
    <w:rsid w:val="00085C4D"/>
    <w:rsid w:val="00092EF3"/>
    <w:rsid w:val="00096C13"/>
    <w:rsid w:val="000A0A40"/>
    <w:rsid w:val="000A148E"/>
    <w:rsid w:val="000A2874"/>
    <w:rsid w:val="000A3C35"/>
    <w:rsid w:val="000A6AB5"/>
    <w:rsid w:val="000B012B"/>
    <w:rsid w:val="000B0E3B"/>
    <w:rsid w:val="000B4236"/>
    <w:rsid w:val="000B609E"/>
    <w:rsid w:val="000B6D9E"/>
    <w:rsid w:val="000B77AB"/>
    <w:rsid w:val="000C1992"/>
    <w:rsid w:val="000C1C70"/>
    <w:rsid w:val="000C465C"/>
    <w:rsid w:val="000C61DF"/>
    <w:rsid w:val="000C7C02"/>
    <w:rsid w:val="000D01FF"/>
    <w:rsid w:val="000D5019"/>
    <w:rsid w:val="000D5CBD"/>
    <w:rsid w:val="000D5E5B"/>
    <w:rsid w:val="000D6F9C"/>
    <w:rsid w:val="000E5C94"/>
    <w:rsid w:val="000E6CDF"/>
    <w:rsid w:val="000F6E30"/>
    <w:rsid w:val="00100684"/>
    <w:rsid w:val="0010154E"/>
    <w:rsid w:val="00102CA1"/>
    <w:rsid w:val="00110821"/>
    <w:rsid w:val="0011411A"/>
    <w:rsid w:val="00114A2F"/>
    <w:rsid w:val="001153B1"/>
    <w:rsid w:val="001164D5"/>
    <w:rsid w:val="0012621E"/>
    <w:rsid w:val="00130485"/>
    <w:rsid w:val="0013128B"/>
    <w:rsid w:val="00136B20"/>
    <w:rsid w:val="00137008"/>
    <w:rsid w:val="00145C36"/>
    <w:rsid w:val="001513EC"/>
    <w:rsid w:val="00165DDF"/>
    <w:rsid w:val="0017087F"/>
    <w:rsid w:val="00171604"/>
    <w:rsid w:val="00177AC4"/>
    <w:rsid w:val="001812D3"/>
    <w:rsid w:val="00184FE4"/>
    <w:rsid w:val="00185189"/>
    <w:rsid w:val="001857D8"/>
    <w:rsid w:val="00191E5C"/>
    <w:rsid w:val="00195223"/>
    <w:rsid w:val="001A437B"/>
    <w:rsid w:val="001B380A"/>
    <w:rsid w:val="001C1BF6"/>
    <w:rsid w:val="001C1CC3"/>
    <w:rsid w:val="001C2C51"/>
    <w:rsid w:val="001C57E1"/>
    <w:rsid w:val="001C6B95"/>
    <w:rsid w:val="001D1933"/>
    <w:rsid w:val="001D23EE"/>
    <w:rsid w:val="001D3D12"/>
    <w:rsid w:val="001D499B"/>
    <w:rsid w:val="001D4C98"/>
    <w:rsid w:val="001D6E0B"/>
    <w:rsid w:val="001D7D31"/>
    <w:rsid w:val="001E0117"/>
    <w:rsid w:val="001E2EB6"/>
    <w:rsid w:val="001E4F49"/>
    <w:rsid w:val="001E5FDF"/>
    <w:rsid w:val="001E66E1"/>
    <w:rsid w:val="001E6AB9"/>
    <w:rsid w:val="001F029A"/>
    <w:rsid w:val="001F1EFA"/>
    <w:rsid w:val="001F4C97"/>
    <w:rsid w:val="00203CFB"/>
    <w:rsid w:val="00214BAD"/>
    <w:rsid w:val="00217935"/>
    <w:rsid w:val="0022147A"/>
    <w:rsid w:val="002222BF"/>
    <w:rsid w:val="0022502A"/>
    <w:rsid w:val="002312FB"/>
    <w:rsid w:val="002345C8"/>
    <w:rsid w:val="002369BB"/>
    <w:rsid w:val="00237F12"/>
    <w:rsid w:val="00240B5D"/>
    <w:rsid w:val="00240FB7"/>
    <w:rsid w:val="002452FF"/>
    <w:rsid w:val="002469FF"/>
    <w:rsid w:val="0024783C"/>
    <w:rsid w:val="00256C06"/>
    <w:rsid w:val="0025780E"/>
    <w:rsid w:val="00257AD5"/>
    <w:rsid w:val="00260B51"/>
    <w:rsid w:val="0026363C"/>
    <w:rsid w:val="00263DC7"/>
    <w:rsid w:val="00273870"/>
    <w:rsid w:val="0027503A"/>
    <w:rsid w:val="00283C8C"/>
    <w:rsid w:val="002857F2"/>
    <w:rsid w:val="0029371A"/>
    <w:rsid w:val="002A0277"/>
    <w:rsid w:val="002A6168"/>
    <w:rsid w:val="002B3DDF"/>
    <w:rsid w:val="002B7FD8"/>
    <w:rsid w:val="002C4690"/>
    <w:rsid w:val="002C53AB"/>
    <w:rsid w:val="002C70C8"/>
    <w:rsid w:val="002D0AB3"/>
    <w:rsid w:val="002D2B3B"/>
    <w:rsid w:val="002D4D28"/>
    <w:rsid w:val="002E1CDE"/>
    <w:rsid w:val="002E227F"/>
    <w:rsid w:val="002E30A7"/>
    <w:rsid w:val="002E5771"/>
    <w:rsid w:val="002E7AA8"/>
    <w:rsid w:val="002F087C"/>
    <w:rsid w:val="002F1AF2"/>
    <w:rsid w:val="002F5C1B"/>
    <w:rsid w:val="002F7BA0"/>
    <w:rsid w:val="0030190A"/>
    <w:rsid w:val="00301B61"/>
    <w:rsid w:val="00302A80"/>
    <w:rsid w:val="003121C1"/>
    <w:rsid w:val="003145EF"/>
    <w:rsid w:val="00314768"/>
    <w:rsid w:val="00317C31"/>
    <w:rsid w:val="00330918"/>
    <w:rsid w:val="00332506"/>
    <w:rsid w:val="00335073"/>
    <w:rsid w:val="0033679A"/>
    <w:rsid w:val="00343AC0"/>
    <w:rsid w:val="003440C4"/>
    <w:rsid w:val="003451CD"/>
    <w:rsid w:val="0035163A"/>
    <w:rsid w:val="003555F1"/>
    <w:rsid w:val="003612E5"/>
    <w:rsid w:val="00366685"/>
    <w:rsid w:val="00372708"/>
    <w:rsid w:val="003727B8"/>
    <w:rsid w:val="0037532E"/>
    <w:rsid w:val="00376568"/>
    <w:rsid w:val="00376E82"/>
    <w:rsid w:val="00393A3E"/>
    <w:rsid w:val="0039769F"/>
    <w:rsid w:val="003A4B0E"/>
    <w:rsid w:val="003A4F51"/>
    <w:rsid w:val="003A5371"/>
    <w:rsid w:val="003B0327"/>
    <w:rsid w:val="003B202A"/>
    <w:rsid w:val="003B3196"/>
    <w:rsid w:val="003B5CB4"/>
    <w:rsid w:val="003B7ACC"/>
    <w:rsid w:val="003C018E"/>
    <w:rsid w:val="003C1EE2"/>
    <w:rsid w:val="003C3498"/>
    <w:rsid w:val="003C3CF9"/>
    <w:rsid w:val="003D05B0"/>
    <w:rsid w:val="003D06B5"/>
    <w:rsid w:val="003D5102"/>
    <w:rsid w:val="003D6C9A"/>
    <w:rsid w:val="003E06DA"/>
    <w:rsid w:val="003E2C4F"/>
    <w:rsid w:val="003F4657"/>
    <w:rsid w:val="003F51A8"/>
    <w:rsid w:val="00405A43"/>
    <w:rsid w:val="00411BCC"/>
    <w:rsid w:val="00412714"/>
    <w:rsid w:val="0041413A"/>
    <w:rsid w:val="0041540B"/>
    <w:rsid w:val="00415AA5"/>
    <w:rsid w:val="00416BA8"/>
    <w:rsid w:val="004210B7"/>
    <w:rsid w:val="0042130E"/>
    <w:rsid w:val="00422597"/>
    <w:rsid w:val="00423FFD"/>
    <w:rsid w:val="00426550"/>
    <w:rsid w:val="004274FD"/>
    <w:rsid w:val="00427D32"/>
    <w:rsid w:val="00433075"/>
    <w:rsid w:val="00433DEB"/>
    <w:rsid w:val="00434568"/>
    <w:rsid w:val="004352D8"/>
    <w:rsid w:val="00436F42"/>
    <w:rsid w:val="0043704F"/>
    <w:rsid w:val="00445C23"/>
    <w:rsid w:val="00450999"/>
    <w:rsid w:val="004536D9"/>
    <w:rsid w:val="0045451F"/>
    <w:rsid w:val="00455EA5"/>
    <w:rsid w:val="0045661F"/>
    <w:rsid w:val="0046137D"/>
    <w:rsid w:val="00462D09"/>
    <w:rsid w:val="0046638B"/>
    <w:rsid w:val="0047007D"/>
    <w:rsid w:val="00470231"/>
    <w:rsid w:val="0047144F"/>
    <w:rsid w:val="004728D9"/>
    <w:rsid w:val="00473044"/>
    <w:rsid w:val="004817EC"/>
    <w:rsid w:val="0048620E"/>
    <w:rsid w:val="0048714D"/>
    <w:rsid w:val="004900EF"/>
    <w:rsid w:val="00492C84"/>
    <w:rsid w:val="0049439A"/>
    <w:rsid w:val="004967EF"/>
    <w:rsid w:val="004A0078"/>
    <w:rsid w:val="004A054E"/>
    <w:rsid w:val="004A54C4"/>
    <w:rsid w:val="004A5775"/>
    <w:rsid w:val="004A6537"/>
    <w:rsid w:val="004B1E02"/>
    <w:rsid w:val="004B1E62"/>
    <w:rsid w:val="004B5C73"/>
    <w:rsid w:val="004B72AC"/>
    <w:rsid w:val="004C0F3E"/>
    <w:rsid w:val="004C27E5"/>
    <w:rsid w:val="004D1CE5"/>
    <w:rsid w:val="004D2BE2"/>
    <w:rsid w:val="004D4FC8"/>
    <w:rsid w:val="004D5BDD"/>
    <w:rsid w:val="004D672D"/>
    <w:rsid w:val="004D7560"/>
    <w:rsid w:val="004D7B94"/>
    <w:rsid w:val="004E328B"/>
    <w:rsid w:val="004E470C"/>
    <w:rsid w:val="004F185A"/>
    <w:rsid w:val="004F3447"/>
    <w:rsid w:val="004F617E"/>
    <w:rsid w:val="004F7755"/>
    <w:rsid w:val="00502147"/>
    <w:rsid w:val="00513DEF"/>
    <w:rsid w:val="00513F70"/>
    <w:rsid w:val="00514A45"/>
    <w:rsid w:val="00515D98"/>
    <w:rsid w:val="005161AF"/>
    <w:rsid w:val="0051650B"/>
    <w:rsid w:val="00516816"/>
    <w:rsid w:val="00517F62"/>
    <w:rsid w:val="00520229"/>
    <w:rsid w:val="00527511"/>
    <w:rsid w:val="00531BAC"/>
    <w:rsid w:val="00533422"/>
    <w:rsid w:val="0053404D"/>
    <w:rsid w:val="00534A93"/>
    <w:rsid w:val="0053772D"/>
    <w:rsid w:val="00542458"/>
    <w:rsid w:val="00542F13"/>
    <w:rsid w:val="0055722F"/>
    <w:rsid w:val="00557597"/>
    <w:rsid w:val="00557BC8"/>
    <w:rsid w:val="00557C65"/>
    <w:rsid w:val="005656CB"/>
    <w:rsid w:val="00566712"/>
    <w:rsid w:val="0056726A"/>
    <w:rsid w:val="005707E3"/>
    <w:rsid w:val="00571013"/>
    <w:rsid w:val="00575723"/>
    <w:rsid w:val="00576B1E"/>
    <w:rsid w:val="005812BF"/>
    <w:rsid w:val="00587F51"/>
    <w:rsid w:val="005A1929"/>
    <w:rsid w:val="005A4B17"/>
    <w:rsid w:val="005A4E3C"/>
    <w:rsid w:val="005A52A2"/>
    <w:rsid w:val="005A6DED"/>
    <w:rsid w:val="005A795B"/>
    <w:rsid w:val="005B4B72"/>
    <w:rsid w:val="005B6621"/>
    <w:rsid w:val="005C5F05"/>
    <w:rsid w:val="005C721F"/>
    <w:rsid w:val="005D1D07"/>
    <w:rsid w:val="005D265C"/>
    <w:rsid w:val="005D4351"/>
    <w:rsid w:val="005D4857"/>
    <w:rsid w:val="005D48A9"/>
    <w:rsid w:val="005D66B4"/>
    <w:rsid w:val="005E5F1F"/>
    <w:rsid w:val="005F2447"/>
    <w:rsid w:val="005F472A"/>
    <w:rsid w:val="005F477D"/>
    <w:rsid w:val="005F6048"/>
    <w:rsid w:val="00606EAD"/>
    <w:rsid w:val="00616676"/>
    <w:rsid w:val="00617169"/>
    <w:rsid w:val="0062097B"/>
    <w:rsid w:val="0062502C"/>
    <w:rsid w:val="0063192E"/>
    <w:rsid w:val="00631E40"/>
    <w:rsid w:val="00633426"/>
    <w:rsid w:val="0063514C"/>
    <w:rsid w:val="006365E4"/>
    <w:rsid w:val="006427B2"/>
    <w:rsid w:val="006570C7"/>
    <w:rsid w:val="00660B3A"/>
    <w:rsid w:val="006706F2"/>
    <w:rsid w:val="0067758E"/>
    <w:rsid w:val="006847E1"/>
    <w:rsid w:val="00687727"/>
    <w:rsid w:val="00691A55"/>
    <w:rsid w:val="00691D55"/>
    <w:rsid w:val="00693089"/>
    <w:rsid w:val="00695B1F"/>
    <w:rsid w:val="00696400"/>
    <w:rsid w:val="00697926"/>
    <w:rsid w:val="00697E39"/>
    <w:rsid w:val="006A34DF"/>
    <w:rsid w:val="006A4E92"/>
    <w:rsid w:val="006A62D2"/>
    <w:rsid w:val="006B218C"/>
    <w:rsid w:val="006B21E3"/>
    <w:rsid w:val="006B7855"/>
    <w:rsid w:val="006C473A"/>
    <w:rsid w:val="006D0B75"/>
    <w:rsid w:val="006D1892"/>
    <w:rsid w:val="006D3DD0"/>
    <w:rsid w:val="006E0317"/>
    <w:rsid w:val="006E14EE"/>
    <w:rsid w:val="00701107"/>
    <w:rsid w:val="007012CF"/>
    <w:rsid w:val="00702733"/>
    <w:rsid w:val="00703BCE"/>
    <w:rsid w:val="00706DA0"/>
    <w:rsid w:val="00711577"/>
    <w:rsid w:val="00715589"/>
    <w:rsid w:val="00716A33"/>
    <w:rsid w:val="007237EC"/>
    <w:rsid w:val="00723877"/>
    <w:rsid w:val="00723AEE"/>
    <w:rsid w:val="007302A1"/>
    <w:rsid w:val="007316E1"/>
    <w:rsid w:val="00733675"/>
    <w:rsid w:val="00734CFC"/>
    <w:rsid w:val="0073512D"/>
    <w:rsid w:val="00745142"/>
    <w:rsid w:val="00750762"/>
    <w:rsid w:val="0075649C"/>
    <w:rsid w:val="00756AEE"/>
    <w:rsid w:val="00760EB5"/>
    <w:rsid w:val="007706E5"/>
    <w:rsid w:val="007724F4"/>
    <w:rsid w:val="00780227"/>
    <w:rsid w:val="00783589"/>
    <w:rsid w:val="007841F3"/>
    <w:rsid w:val="007842F3"/>
    <w:rsid w:val="007960FE"/>
    <w:rsid w:val="00797437"/>
    <w:rsid w:val="007A38F1"/>
    <w:rsid w:val="007A4388"/>
    <w:rsid w:val="007A4B32"/>
    <w:rsid w:val="007A63A5"/>
    <w:rsid w:val="007B12C4"/>
    <w:rsid w:val="007B2D2D"/>
    <w:rsid w:val="007B30DC"/>
    <w:rsid w:val="007B70BA"/>
    <w:rsid w:val="007B778C"/>
    <w:rsid w:val="007C1C11"/>
    <w:rsid w:val="007C5682"/>
    <w:rsid w:val="007C78A4"/>
    <w:rsid w:val="007D2F00"/>
    <w:rsid w:val="007D55AF"/>
    <w:rsid w:val="007D5794"/>
    <w:rsid w:val="007D5F17"/>
    <w:rsid w:val="007D62AE"/>
    <w:rsid w:val="007E7E23"/>
    <w:rsid w:val="007F3014"/>
    <w:rsid w:val="007F3A5B"/>
    <w:rsid w:val="007F5CFC"/>
    <w:rsid w:val="007F6AB0"/>
    <w:rsid w:val="007F7D5A"/>
    <w:rsid w:val="00800E3C"/>
    <w:rsid w:val="00801F57"/>
    <w:rsid w:val="00807DED"/>
    <w:rsid w:val="00810CB0"/>
    <w:rsid w:val="00811FD4"/>
    <w:rsid w:val="00813106"/>
    <w:rsid w:val="00813205"/>
    <w:rsid w:val="00820269"/>
    <w:rsid w:val="00821149"/>
    <w:rsid w:val="00821AC8"/>
    <w:rsid w:val="00822B0E"/>
    <w:rsid w:val="00823176"/>
    <w:rsid w:val="008248E3"/>
    <w:rsid w:val="008317C0"/>
    <w:rsid w:val="008328FE"/>
    <w:rsid w:val="00833EFB"/>
    <w:rsid w:val="0084246E"/>
    <w:rsid w:val="00846339"/>
    <w:rsid w:val="008468A8"/>
    <w:rsid w:val="008537D1"/>
    <w:rsid w:val="008572F2"/>
    <w:rsid w:val="00857323"/>
    <w:rsid w:val="008577A8"/>
    <w:rsid w:val="00857FAE"/>
    <w:rsid w:val="00860490"/>
    <w:rsid w:val="008617A2"/>
    <w:rsid w:val="00864952"/>
    <w:rsid w:val="00872004"/>
    <w:rsid w:val="008768E8"/>
    <w:rsid w:val="00876940"/>
    <w:rsid w:val="00877E18"/>
    <w:rsid w:val="00880686"/>
    <w:rsid w:val="0088433A"/>
    <w:rsid w:val="00890A8B"/>
    <w:rsid w:val="00893874"/>
    <w:rsid w:val="0089666E"/>
    <w:rsid w:val="00896EFF"/>
    <w:rsid w:val="008A3918"/>
    <w:rsid w:val="008B251C"/>
    <w:rsid w:val="008C1DD7"/>
    <w:rsid w:val="008C2E59"/>
    <w:rsid w:val="008C4571"/>
    <w:rsid w:val="008C4BBA"/>
    <w:rsid w:val="008D3061"/>
    <w:rsid w:val="008D5F66"/>
    <w:rsid w:val="008D6648"/>
    <w:rsid w:val="008D6DB5"/>
    <w:rsid w:val="008D7DCA"/>
    <w:rsid w:val="008E4209"/>
    <w:rsid w:val="008E7FF4"/>
    <w:rsid w:val="008F17D6"/>
    <w:rsid w:val="008F52F4"/>
    <w:rsid w:val="00900545"/>
    <w:rsid w:val="0091783C"/>
    <w:rsid w:val="00920606"/>
    <w:rsid w:val="0092715E"/>
    <w:rsid w:val="00934069"/>
    <w:rsid w:val="0094133A"/>
    <w:rsid w:val="009425EE"/>
    <w:rsid w:val="00944701"/>
    <w:rsid w:val="00947F24"/>
    <w:rsid w:val="00953C34"/>
    <w:rsid w:val="00953FE7"/>
    <w:rsid w:val="00954F40"/>
    <w:rsid w:val="009818FB"/>
    <w:rsid w:val="009848F8"/>
    <w:rsid w:val="00984CE6"/>
    <w:rsid w:val="00985C9D"/>
    <w:rsid w:val="0099078B"/>
    <w:rsid w:val="00991DF2"/>
    <w:rsid w:val="00993E37"/>
    <w:rsid w:val="009963B1"/>
    <w:rsid w:val="009976F8"/>
    <w:rsid w:val="00997B90"/>
    <w:rsid w:val="009A440E"/>
    <w:rsid w:val="009A5D9C"/>
    <w:rsid w:val="009A6AC6"/>
    <w:rsid w:val="009B10CF"/>
    <w:rsid w:val="009B1AF4"/>
    <w:rsid w:val="009B4E56"/>
    <w:rsid w:val="009C1BA2"/>
    <w:rsid w:val="009C1D46"/>
    <w:rsid w:val="009C477A"/>
    <w:rsid w:val="009C48E6"/>
    <w:rsid w:val="009C5986"/>
    <w:rsid w:val="009D0780"/>
    <w:rsid w:val="009D1EE1"/>
    <w:rsid w:val="009D1F3A"/>
    <w:rsid w:val="009D6A3C"/>
    <w:rsid w:val="009E03E5"/>
    <w:rsid w:val="009E48CC"/>
    <w:rsid w:val="009E5AED"/>
    <w:rsid w:val="009E6991"/>
    <w:rsid w:val="009E757B"/>
    <w:rsid w:val="009F2FF0"/>
    <w:rsid w:val="009F3C7D"/>
    <w:rsid w:val="009F4BD9"/>
    <w:rsid w:val="009F6CDC"/>
    <w:rsid w:val="00A00585"/>
    <w:rsid w:val="00A00604"/>
    <w:rsid w:val="00A014F6"/>
    <w:rsid w:val="00A01942"/>
    <w:rsid w:val="00A04867"/>
    <w:rsid w:val="00A051A9"/>
    <w:rsid w:val="00A052FE"/>
    <w:rsid w:val="00A05F1B"/>
    <w:rsid w:val="00A160BE"/>
    <w:rsid w:val="00A16A90"/>
    <w:rsid w:val="00A21B4F"/>
    <w:rsid w:val="00A233D2"/>
    <w:rsid w:val="00A259E7"/>
    <w:rsid w:val="00A26541"/>
    <w:rsid w:val="00A33B45"/>
    <w:rsid w:val="00A34B02"/>
    <w:rsid w:val="00A35CE8"/>
    <w:rsid w:val="00A44F90"/>
    <w:rsid w:val="00A51A5D"/>
    <w:rsid w:val="00A51D2C"/>
    <w:rsid w:val="00A53E5A"/>
    <w:rsid w:val="00A61B21"/>
    <w:rsid w:val="00A65124"/>
    <w:rsid w:val="00A67976"/>
    <w:rsid w:val="00A73B11"/>
    <w:rsid w:val="00A81B0B"/>
    <w:rsid w:val="00A83EE0"/>
    <w:rsid w:val="00A845E9"/>
    <w:rsid w:val="00A85562"/>
    <w:rsid w:val="00A85FC7"/>
    <w:rsid w:val="00A86BEB"/>
    <w:rsid w:val="00A87A4F"/>
    <w:rsid w:val="00A87CF5"/>
    <w:rsid w:val="00A9148D"/>
    <w:rsid w:val="00A92935"/>
    <w:rsid w:val="00A94628"/>
    <w:rsid w:val="00A964D5"/>
    <w:rsid w:val="00A9718A"/>
    <w:rsid w:val="00A97469"/>
    <w:rsid w:val="00AA18C7"/>
    <w:rsid w:val="00AA2F83"/>
    <w:rsid w:val="00AA2F85"/>
    <w:rsid w:val="00AA43F7"/>
    <w:rsid w:val="00AA5D0E"/>
    <w:rsid w:val="00AA6686"/>
    <w:rsid w:val="00AA6AB0"/>
    <w:rsid w:val="00AA7C8F"/>
    <w:rsid w:val="00AB0310"/>
    <w:rsid w:val="00AB2A68"/>
    <w:rsid w:val="00AB6AF0"/>
    <w:rsid w:val="00AB6C06"/>
    <w:rsid w:val="00AC05B7"/>
    <w:rsid w:val="00AD0A53"/>
    <w:rsid w:val="00AD3FBE"/>
    <w:rsid w:val="00AD6168"/>
    <w:rsid w:val="00AD71CA"/>
    <w:rsid w:val="00AF125C"/>
    <w:rsid w:val="00AF5150"/>
    <w:rsid w:val="00AF6A93"/>
    <w:rsid w:val="00AF6DC1"/>
    <w:rsid w:val="00B01966"/>
    <w:rsid w:val="00B027B6"/>
    <w:rsid w:val="00B02B37"/>
    <w:rsid w:val="00B045CA"/>
    <w:rsid w:val="00B06C2E"/>
    <w:rsid w:val="00B10942"/>
    <w:rsid w:val="00B1142C"/>
    <w:rsid w:val="00B11AE0"/>
    <w:rsid w:val="00B122B9"/>
    <w:rsid w:val="00B1667C"/>
    <w:rsid w:val="00B1789D"/>
    <w:rsid w:val="00B20412"/>
    <w:rsid w:val="00B20DD3"/>
    <w:rsid w:val="00B238C2"/>
    <w:rsid w:val="00B32967"/>
    <w:rsid w:val="00B337AF"/>
    <w:rsid w:val="00B36C76"/>
    <w:rsid w:val="00B4114D"/>
    <w:rsid w:val="00B43FC0"/>
    <w:rsid w:val="00B464DA"/>
    <w:rsid w:val="00B47140"/>
    <w:rsid w:val="00B501E4"/>
    <w:rsid w:val="00B50B78"/>
    <w:rsid w:val="00B53C15"/>
    <w:rsid w:val="00B5401D"/>
    <w:rsid w:val="00B57434"/>
    <w:rsid w:val="00B60254"/>
    <w:rsid w:val="00B637D7"/>
    <w:rsid w:val="00B666A6"/>
    <w:rsid w:val="00B66CCC"/>
    <w:rsid w:val="00B77889"/>
    <w:rsid w:val="00B82BB6"/>
    <w:rsid w:val="00B920E9"/>
    <w:rsid w:val="00B92F70"/>
    <w:rsid w:val="00B966C8"/>
    <w:rsid w:val="00B96967"/>
    <w:rsid w:val="00BA3E56"/>
    <w:rsid w:val="00BA47D5"/>
    <w:rsid w:val="00BA5443"/>
    <w:rsid w:val="00BA7AF1"/>
    <w:rsid w:val="00BB13CE"/>
    <w:rsid w:val="00BB39E3"/>
    <w:rsid w:val="00BB5710"/>
    <w:rsid w:val="00BC2B36"/>
    <w:rsid w:val="00BC3046"/>
    <w:rsid w:val="00BC375A"/>
    <w:rsid w:val="00BC55C2"/>
    <w:rsid w:val="00BD3F36"/>
    <w:rsid w:val="00BE2450"/>
    <w:rsid w:val="00BE600C"/>
    <w:rsid w:val="00BF0C37"/>
    <w:rsid w:val="00BF787B"/>
    <w:rsid w:val="00C03B4B"/>
    <w:rsid w:val="00C11A6F"/>
    <w:rsid w:val="00C13F0D"/>
    <w:rsid w:val="00C21272"/>
    <w:rsid w:val="00C26A08"/>
    <w:rsid w:val="00C308AF"/>
    <w:rsid w:val="00C30EAA"/>
    <w:rsid w:val="00C3414A"/>
    <w:rsid w:val="00C371BB"/>
    <w:rsid w:val="00C37EFF"/>
    <w:rsid w:val="00C414D5"/>
    <w:rsid w:val="00C41E7A"/>
    <w:rsid w:val="00C4395C"/>
    <w:rsid w:val="00C47241"/>
    <w:rsid w:val="00C505D0"/>
    <w:rsid w:val="00C520B0"/>
    <w:rsid w:val="00C551E1"/>
    <w:rsid w:val="00C56E4A"/>
    <w:rsid w:val="00C57E90"/>
    <w:rsid w:val="00C61390"/>
    <w:rsid w:val="00C67FF1"/>
    <w:rsid w:val="00C70CCB"/>
    <w:rsid w:val="00C73C1A"/>
    <w:rsid w:val="00C773CA"/>
    <w:rsid w:val="00C802C1"/>
    <w:rsid w:val="00C82AE5"/>
    <w:rsid w:val="00C867E4"/>
    <w:rsid w:val="00C876A5"/>
    <w:rsid w:val="00C938B1"/>
    <w:rsid w:val="00C946E4"/>
    <w:rsid w:val="00CA0554"/>
    <w:rsid w:val="00CA5DFF"/>
    <w:rsid w:val="00CA6C36"/>
    <w:rsid w:val="00CA7084"/>
    <w:rsid w:val="00CB28E1"/>
    <w:rsid w:val="00CB507B"/>
    <w:rsid w:val="00CB7C5A"/>
    <w:rsid w:val="00CC057B"/>
    <w:rsid w:val="00CC234A"/>
    <w:rsid w:val="00CD2719"/>
    <w:rsid w:val="00CD3C4F"/>
    <w:rsid w:val="00CE5CC0"/>
    <w:rsid w:val="00CF3607"/>
    <w:rsid w:val="00CF7B67"/>
    <w:rsid w:val="00D00316"/>
    <w:rsid w:val="00D00BBF"/>
    <w:rsid w:val="00D01C83"/>
    <w:rsid w:val="00D136B0"/>
    <w:rsid w:val="00D1414B"/>
    <w:rsid w:val="00D147AE"/>
    <w:rsid w:val="00D15599"/>
    <w:rsid w:val="00D15E46"/>
    <w:rsid w:val="00D1623E"/>
    <w:rsid w:val="00D16AE6"/>
    <w:rsid w:val="00D21686"/>
    <w:rsid w:val="00D21EAF"/>
    <w:rsid w:val="00D22C54"/>
    <w:rsid w:val="00D263DB"/>
    <w:rsid w:val="00D26C72"/>
    <w:rsid w:val="00D26CCA"/>
    <w:rsid w:val="00D2785A"/>
    <w:rsid w:val="00D31CA5"/>
    <w:rsid w:val="00D339AD"/>
    <w:rsid w:val="00D35E74"/>
    <w:rsid w:val="00D367E6"/>
    <w:rsid w:val="00D42CE1"/>
    <w:rsid w:val="00D4426E"/>
    <w:rsid w:val="00D45FE3"/>
    <w:rsid w:val="00D54880"/>
    <w:rsid w:val="00D55AF5"/>
    <w:rsid w:val="00D57E09"/>
    <w:rsid w:val="00D61657"/>
    <w:rsid w:val="00D61CED"/>
    <w:rsid w:val="00D64680"/>
    <w:rsid w:val="00D669C9"/>
    <w:rsid w:val="00D67434"/>
    <w:rsid w:val="00D71608"/>
    <w:rsid w:val="00D72A28"/>
    <w:rsid w:val="00D7386C"/>
    <w:rsid w:val="00D8212D"/>
    <w:rsid w:val="00D838D8"/>
    <w:rsid w:val="00D839BA"/>
    <w:rsid w:val="00D85BE2"/>
    <w:rsid w:val="00D90FEE"/>
    <w:rsid w:val="00D920EB"/>
    <w:rsid w:val="00DA0AB8"/>
    <w:rsid w:val="00DA17D8"/>
    <w:rsid w:val="00DA2E46"/>
    <w:rsid w:val="00DA2FE0"/>
    <w:rsid w:val="00DA6353"/>
    <w:rsid w:val="00DA7105"/>
    <w:rsid w:val="00DB01F8"/>
    <w:rsid w:val="00DB076C"/>
    <w:rsid w:val="00DB43D9"/>
    <w:rsid w:val="00DB6CCD"/>
    <w:rsid w:val="00DD0E9E"/>
    <w:rsid w:val="00DD358C"/>
    <w:rsid w:val="00DD4B12"/>
    <w:rsid w:val="00DE1DC6"/>
    <w:rsid w:val="00DE5EBF"/>
    <w:rsid w:val="00DF15CB"/>
    <w:rsid w:val="00DF186D"/>
    <w:rsid w:val="00DF220D"/>
    <w:rsid w:val="00DF34E8"/>
    <w:rsid w:val="00DF43AC"/>
    <w:rsid w:val="00DF60B3"/>
    <w:rsid w:val="00E047CC"/>
    <w:rsid w:val="00E05F32"/>
    <w:rsid w:val="00E11672"/>
    <w:rsid w:val="00E12452"/>
    <w:rsid w:val="00E20495"/>
    <w:rsid w:val="00E320D7"/>
    <w:rsid w:val="00E32D10"/>
    <w:rsid w:val="00E37680"/>
    <w:rsid w:val="00E4142F"/>
    <w:rsid w:val="00E41610"/>
    <w:rsid w:val="00E44B5F"/>
    <w:rsid w:val="00E46A6D"/>
    <w:rsid w:val="00E54670"/>
    <w:rsid w:val="00E55CD0"/>
    <w:rsid w:val="00E56FB0"/>
    <w:rsid w:val="00E60884"/>
    <w:rsid w:val="00E60AF9"/>
    <w:rsid w:val="00E66F93"/>
    <w:rsid w:val="00E70218"/>
    <w:rsid w:val="00E70321"/>
    <w:rsid w:val="00E710D8"/>
    <w:rsid w:val="00E7253B"/>
    <w:rsid w:val="00E73E6F"/>
    <w:rsid w:val="00E73FDA"/>
    <w:rsid w:val="00E744BA"/>
    <w:rsid w:val="00E744D5"/>
    <w:rsid w:val="00E74DF5"/>
    <w:rsid w:val="00E80B52"/>
    <w:rsid w:val="00E82105"/>
    <w:rsid w:val="00E90DF2"/>
    <w:rsid w:val="00E90FA7"/>
    <w:rsid w:val="00E93D4A"/>
    <w:rsid w:val="00E95148"/>
    <w:rsid w:val="00E95C41"/>
    <w:rsid w:val="00E95F30"/>
    <w:rsid w:val="00EA1C98"/>
    <w:rsid w:val="00EA67AC"/>
    <w:rsid w:val="00EB3FF6"/>
    <w:rsid w:val="00EB6439"/>
    <w:rsid w:val="00EC2472"/>
    <w:rsid w:val="00EC28CF"/>
    <w:rsid w:val="00EC5B5C"/>
    <w:rsid w:val="00EC7D10"/>
    <w:rsid w:val="00ED342D"/>
    <w:rsid w:val="00ED3BD4"/>
    <w:rsid w:val="00ED4173"/>
    <w:rsid w:val="00ED6A1F"/>
    <w:rsid w:val="00ED6E48"/>
    <w:rsid w:val="00EE01F0"/>
    <w:rsid w:val="00EE0420"/>
    <w:rsid w:val="00EE0A1D"/>
    <w:rsid w:val="00EE2E68"/>
    <w:rsid w:val="00EE45CB"/>
    <w:rsid w:val="00EE634F"/>
    <w:rsid w:val="00EE70A3"/>
    <w:rsid w:val="00F039BF"/>
    <w:rsid w:val="00F0649F"/>
    <w:rsid w:val="00F06E0E"/>
    <w:rsid w:val="00F10284"/>
    <w:rsid w:val="00F10DF8"/>
    <w:rsid w:val="00F12276"/>
    <w:rsid w:val="00F12872"/>
    <w:rsid w:val="00F12A76"/>
    <w:rsid w:val="00F13937"/>
    <w:rsid w:val="00F168F4"/>
    <w:rsid w:val="00F229D0"/>
    <w:rsid w:val="00F25DA0"/>
    <w:rsid w:val="00F25EE5"/>
    <w:rsid w:val="00F31469"/>
    <w:rsid w:val="00F354C6"/>
    <w:rsid w:val="00F36E54"/>
    <w:rsid w:val="00F41155"/>
    <w:rsid w:val="00F44C7D"/>
    <w:rsid w:val="00F45425"/>
    <w:rsid w:val="00F532C8"/>
    <w:rsid w:val="00F5350F"/>
    <w:rsid w:val="00F60B70"/>
    <w:rsid w:val="00F61B5B"/>
    <w:rsid w:val="00F63DEE"/>
    <w:rsid w:val="00F6475A"/>
    <w:rsid w:val="00F6546C"/>
    <w:rsid w:val="00F72426"/>
    <w:rsid w:val="00F761CB"/>
    <w:rsid w:val="00F76A23"/>
    <w:rsid w:val="00F77C35"/>
    <w:rsid w:val="00F8705E"/>
    <w:rsid w:val="00F947F4"/>
    <w:rsid w:val="00F968DA"/>
    <w:rsid w:val="00F96BAE"/>
    <w:rsid w:val="00F96E86"/>
    <w:rsid w:val="00F97F04"/>
    <w:rsid w:val="00FA0850"/>
    <w:rsid w:val="00FA4191"/>
    <w:rsid w:val="00FA45DE"/>
    <w:rsid w:val="00FA506A"/>
    <w:rsid w:val="00FB24CC"/>
    <w:rsid w:val="00FB2CB0"/>
    <w:rsid w:val="00FB5B2F"/>
    <w:rsid w:val="00FC022C"/>
    <w:rsid w:val="00FC0F58"/>
    <w:rsid w:val="00FC26C5"/>
    <w:rsid w:val="00FD0416"/>
    <w:rsid w:val="00FD149F"/>
    <w:rsid w:val="00FD3A57"/>
    <w:rsid w:val="00FD7C84"/>
    <w:rsid w:val="00FE16CD"/>
    <w:rsid w:val="00FE4442"/>
    <w:rsid w:val="00FE684A"/>
    <w:rsid w:val="00FF7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C4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C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C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C4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C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C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>YNHH.com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甫</dc:creator>
  <cp:lastModifiedBy>王雄志</cp:lastModifiedBy>
  <cp:revision>2</cp:revision>
  <dcterms:created xsi:type="dcterms:W3CDTF">2023-01-12T07:44:00Z</dcterms:created>
  <dcterms:modified xsi:type="dcterms:W3CDTF">2023-01-12T07:44:00Z</dcterms:modified>
</cp:coreProperties>
</file>