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A13A" w14:textId="77777777" w:rsidR="00783B7C" w:rsidRDefault="00783B7C" w:rsidP="00783B7C">
      <w:pPr>
        <w:pStyle w:val="4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附件：</w:t>
      </w:r>
    </w:p>
    <w:p w14:paraId="01CCE9DE" w14:textId="77777777" w:rsidR="00783B7C" w:rsidRDefault="00783B7C" w:rsidP="00783B7C">
      <w:pPr>
        <w:pStyle w:val="20"/>
        <w:spacing w:before="0"/>
        <w:ind w:left="0" w:firstLine="0"/>
        <w:jc w:val="center"/>
        <w:rPr>
          <w:rFonts w:ascii="宋体" w:eastAsia="宋体" w:hAnsi="宋体" w:hint="eastAsia"/>
        </w:rPr>
      </w:pPr>
      <w:bookmarkStart w:id="0" w:name="_Toc130985622"/>
      <w:bookmarkStart w:id="1" w:name="_Hlk127198983"/>
      <w:r>
        <w:rPr>
          <w:rFonts w:ascii="宋体" w:eastAsia="宋体" w:hAnsi="宋体" w:hint="eastAsia"/>
        </w:rPr>
        <w:t>标段10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2259"/>
        <w:gridCol w:w="3881"/>
        <w:gridCol w:w="222"/>
      </w:tblGrid>
      <w:tr w:rsidR="00783B7C" w14:paraId="0207A041" w14:textId="77777777" w:rsidTr="00783B7C">
        <w:trPr>
          <w:gridAfter w:val="1"/>
          <w:trHeight w:val="81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9B2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E9A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E0D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 w:rsidR="00783B7C" w14:paraId="323B159B" w14:textId="77777777" w:rsidTr="00783B7C">
        <w:trPr>
          <w:gridAfter w:val="1"/>
          <w:trHeight w:val="540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92A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4E5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LIPA-脂肪酶测定干片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39A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8盒</w:t>
            </w:r>
          </w:p>
        </w:tc>
      </w:tr>
      <w:tr w:rsidR="00783B7C" w14:paraId="7ECCB50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AA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696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ED0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AE498F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C69E5D2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FA4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837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LAC-乳酸测定干片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0F20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10盒</w:t>
            </w:r>
          </w:p>
        </w:tc>
        <w:tc>
          <w:tcPr>
            <w:tcW w:w="0" w:type="auto"/>
            <w:vAlign w:val="center"/>
            <w:hideMark/>
          </w:tcPr>
          <w:p w14:paraId="5801E98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37635B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7F1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1A5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88B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6E5A84C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021D21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799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E21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A44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9C39B1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1C7C07F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6A00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82F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AMON-血氨测定干片（90片/盒）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BF85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29盒</w:t>
            </w:r>
          </w:p>
        </w:tc>
        <w:tc>
          <w:tcPr>
            <w:tcW w:w="0" w:type="auto"/>
            <w:vAlign w:val="center"/>
            <w:hideMark/>
          </w:tcPr>
          <w:p w14:paraId="7B0389B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F32731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A1D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05C1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786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21151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2D6ACB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FBA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795A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432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17EA6E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B503EE1" w14:textId="77777777" w:rsidTr="00783B7C">
        <w:trPr>
          <w:trHeight w:val="81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BA69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DF3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AMON-血氨测定干片（300片/盒）</w:t>
            </w:r>
          </w:p>
        </w:tc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D505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29盒</w:t>
            </w:r>
          </w:p>
        </w:tc>
        <w:tc>
          <w:tcPr>
            <w:tcW w:w="0" w:type="auto"/>
            <w:vAlign w:val="center"/>
            <w:hideMark/>
          </w:tcPr>
          <w:p w14:paraId="0C7EE62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E531376" w14:textId="77777777" w:rsidTr="00783B7C">
        <w:trPr>
          <w:trHeight w:val="359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405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142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血氨与脑脊液蛋白复合校准品  Kit 5 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387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9套</w:t>
            </w:r>
          </w:p>
        </w:tc>
        <w:tc>
          <w:tcPr>
            <w:tcW w:w="0" w:type="auto"/>
            <w:vAlign w:val="center"/>
            <w:hideMark/>
          </w:tcPr>
          <w:p w14:paraId="52B329A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8DD003B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7D7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CA1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FED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F137784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5E50FB0" w14:textId="77777777" w:rsidTr="00783B7C">
        <w:trPr>
          <w:trHeight w:val="391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CC3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D8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基础代谢物复合校准品kit1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537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4套</w:t>
            </w:r>
          </w:p>
        </w:tc>
        <w:tc>
          <w:tcPr>
            <w:tcW w:w="0" w:type="auto"/>
            <w:vAlign w:val="center"/>
            <w:hideMark/>
          </w:tcPr>
          <w:p w14:paraId="4F882AF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835FF02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12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FAF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7E7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E2478A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AC1FE4A" w14:textId="77777777" w:rsidTr="00783B7C">
        <w:trPr>
          <w:trHeight w:val="384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9CC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EA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酶类复合校准品  Kit 3  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21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4套</w:t>
            </w:r>
          </w:p>
        </w:tc>
        <w:tc>
          <w:tcPr>
            <w:tcW w:w="0" w:type="auto"/>
            <w:vAlign w:val="center"/>
            <w:hideMark/>
          </w:tcPr>
          <w:p w14:paraId="627E1A4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F42F456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C1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FB3E" w14:textId="77777777" w:rsidR="00783B7C" w:rsidRDefault="00783B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5CA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76E586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3D050DE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5DA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FA41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样品杯</w:t>
            </w:r>
            <w:proofErr w:type="gramEnd"/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406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3盒</w:t>
            </w:r>
          </w:p>
        </w:tc>
        <w:tc>
          <w:tcPr>
            <w:tcW w:w="0" w:type="auto"/>
            <w:vAlign w:val="center"/>
            <w:hideMark/>
          </w:tcPr>
          <w:p w14:paraId="6BD41FA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3CF4D6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3BD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EC1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6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3D9022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3116C68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501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DF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样本吸头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CF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11盒</w:t>
            </w:r>
          </w:p>
        </w:tc>
        <w:tc>
          <w:tcPr>
            <w:tcW w:w="0" w:type="auto"/>
            <w:vAlign w:val="center"/>
            <w:hideMark/>
          </w:tcPr>
          <w:p w14:paraId="5909410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D0E5DC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61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6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B31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8E46548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51A7D21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DD2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F14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干燥剂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C44F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2C1CBA0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D11E22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573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DF5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672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13EB0CF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7C40C570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837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B79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保湿剂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CE4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6D3A9A5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2B563D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A0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ECF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3F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9D81BF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830FDCB" w14:textId="77777777" w:rsidTr="00783B7C">
        <w:trPr>
          <w:trHeight w:val="312"/>
        </w:trPr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0C4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1A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光源灯</w:t>
            </w:r>
          </w:p>
        </w:tc>
        <w:tc>
          <w:tcPr>
            <w:tcW w:w="2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75B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</w:t>
            </w:r>
          </w:p>
        </w:tc>
        <w:tc>
          <w:tcPr>
            <w:tcW w:w="0" w:type="auto"/>
            <w:vAlign w:val="center"/>
            <w:hideMark/>
          </w:tcPr>
          <w:p w14:paraId="0649CC5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70269A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4CE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DC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645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8936A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9CF6DB" w14:textId="77777777" w:rsidR="00783B7C" w:rsidRDefault="00783B7C" w:rsidP="00783B7C"/>
    <w:p w14:paraId="2AB6DD57" w14:textId="77777777" w:rsidR="00783B7C" w:rsidRDefault="00783B7C" w:rsidP="00783B7C">
      <w:r>
        <w:rPr>
          <w:kern w:val="0"/>
        </w:rPr>
        <w:br w:type="page"/>
      </w:r>
    </w:p>
    <w:p w14:paraId="44562BC5" w14:textId="77777777" w:rsidR="00783B7C" w:rsidRDefault="00783B7C" w:rsidP="00783B7C">
      <w:pPr>
        <w:pStyle w:val="20"/>
        <w:spacing w:before="0"/>
        <w:ind w:left="0" w:firstLine="0"/>
        <w:jc w:val="center"/>
      </w:pPr>
      <w:bookmarkStart w:id="2" w:name="_Toc130985623"/>
      <w:r>
        <w:rPr>
          <w:rFonts w:ascii="宋体" w:eastAsia="宋体" w:hAnsi="宋体" w:hint="eastAsia"/>
        </w:rPr>
        <w:lastRenderedPageBreak/>
        <w:t>标段12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3343"/>
        <w:gridCol w:w="2638"/>
        <w:gridCol w:w="222"/>
      </w:tblGrid>
      <w:tr w:rsidR="00783B7C" w14:paraId="5228E372" w14:textId="77777777" w:rsidTr="00783B7C">
        <w:trPr>
          <w:gridAfter w:val="1"/>
          <w:trHeight w:val="108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044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35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580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 w:rsidR="00783B7C" w14:paraId="041AD405" w14:textId="77777777" w:rsidTr="00783B7C">
        <w:trPr>
          <w:gridAfter w:val="1"/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86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DF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EC7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</w:tr>
      <w:tr w:rsidR="00783B7C" w14:paraId="004C695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67E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46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A2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B6AEE7F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71D019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C59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08A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AC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98464D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499EE4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3C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664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C9F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F582BE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4A80CB4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E3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42B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448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39AB88B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5A3D1E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86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BF1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D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636F6B9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722341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60D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98C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FC7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349F3F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7495B5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F20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84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D99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6B3B59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9F332A8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08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68F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抗心磷脂抗体IgG测定试剂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70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3C1CDA6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2FA4EC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18F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B5F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B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A8776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F58DCD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6C3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ECE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8B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E5A757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AA509E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63E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87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抗心磷脂抗体IgG非定值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2AA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31B5207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7F83C4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6E6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375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E66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299F928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18BC34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A4A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06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83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54CE22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298EE6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A34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D4B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EB4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1DF67A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AAC6B4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B2B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255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B63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CEA7C3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0D8AB2A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459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527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抗心磷脂抗体IgM测定试剂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E02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2FE9A12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EBA7A1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3B1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44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D6A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40E96C2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A5B7A7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BF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A3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59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5C55F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4786331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F47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3D2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抗心磷脂抗体IgM非定值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2AE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2560FA8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C3A420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073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E6E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0E6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5B06C60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FEB50C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4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7B6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B2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65C59B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ED6F765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713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DD7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抗心磷脂抗体IgA测定试剂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1F4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2C50B25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42E2D4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93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A6C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0D8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40C3A8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A37033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2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70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2F3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C4E7DA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C77BE0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B3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408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D0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DF85F9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4326451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154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9091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抗心磷脂抗体IgA非定值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F3B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4291F35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CFD7F1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76C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E9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A7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A4BE78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6A8DD4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111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455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E5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72662C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57700C6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32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050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抗β2糖蛋白I抗体测定试剂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133F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426E1DB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FFA9A2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791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DE1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1E0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DA8CE2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83AA1A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D3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E6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C9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EEB697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0FBA8F2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55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CF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抗β2糖蛋白Ⅰ抗体非定值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C5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13222BE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7BA651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05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5E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78F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08349FF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459086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E8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D1C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03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C423E3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E75E4B7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4D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B6C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抗β2糖蛋白I抗体IgG测定试剂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AC6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0E701F8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C65E64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318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A57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DB3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C2757F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08BECA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472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96E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AB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B582B8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2D158B8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DAF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26F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抗β2糖蛋白Ⅰ抗体IgG非定值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FD5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4FA89E6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1AEB00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3E0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21F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5DB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C9C4278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80AFD6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3D2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0D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D2D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D134A0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9E66E55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279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B20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抗β2糖蛋白I抗体IgM测定试剂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03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68CB4A1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D93931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972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CE8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603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AE9273F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456FD8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FF8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730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7B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49F0A3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9F14C67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3F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058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抗β2糖蛋白Ⅰ抗体IgM非定值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F2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7A145AE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946DEA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3A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CDE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929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71D6B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C15B6FB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B08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6C4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CB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344A90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34ADBC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86A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1A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19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DCFADC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0004D55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258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582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抗β2糖蛋白I抗体IgA测定试剂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8FA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30盒</w:t>
            </w:r>
          </w:p>
        </w:tc>
        <w:tc>
          <w:tcPr>
            <w:tcW w:w="0" w:type="auto"/>
            <w:vAlign w:val="center"/>
            <w:hideMark/>
          </w:tcPr>
          <w:p w14:paraId="2F48340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33D32C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5B1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724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EAE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B1BC40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D632D2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F6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508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102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69BADB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ABC7A4D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007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FA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抗β2糖蛋白Ⅰ抗体IgA非定值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58D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12盒</w:t>
            </w:r>
          </w:p>
        </w:tc>
        <w:tc>
          <w:tcPr>
            <w:tcW w:w="0" w:type="auto"/>
            <w:vAlign w:val="center"/>
            <w:hideMark/>
          </w:tcPr>
          <w:p w14:paraId="1C4CD60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2DE257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C40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E5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746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AACF4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B5BA03D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18D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76D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4A2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857CCE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2D588EB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2F88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96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谷氨酸脱羧酶抗体测定试剂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E54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5CFA211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2945E4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4D0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EA9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1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6AF6A78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9B2334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A33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A1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2B3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329E7E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CA227EC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02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28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谷氨酸脱羧酶抗体非定值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8D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5F9D9D2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691848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6B4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E41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749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85957F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9F20602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C3E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AA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酪氨酸磷酸酶抗体测定试剂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BB4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0B56BF3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791420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459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A3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45B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47B419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96A299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166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8A1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B36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2E2949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1793BDA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229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0F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酪氨酸磷酸酶抗体非定值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F73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26F5097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27D820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EC5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BC4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323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76CC2E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E5063E3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91F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DD3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63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3EB20A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E068F18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BE4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AB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胰岛素自身抗体检测试剂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A0B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010027E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169253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9F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D90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EB5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377439A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3C6377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7B2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CFB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62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10277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C01ECB0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0ED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784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胰岛素自身抗体非定值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B5F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0347FEA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C6BF30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24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EAC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AC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F481C21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21DC427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59F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D5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A5D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17CF70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1439965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24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A1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胰岛细胞抗体检测试剂盒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509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6739D8E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0A217D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925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EA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C57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E21C57C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0FF079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4F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9F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DD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4C4124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FFA7189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E9D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FF7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胰岛细胞抗体非定值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907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2F969C6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B6A059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5A0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ABE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16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99D1CE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BF2501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C2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B0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A25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371A2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42F47D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202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89C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1F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A532E9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FC9378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265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02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0DE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6DC62D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915C2E4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63A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231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转运蛋白8抗体测定试剂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511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54165DB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4EA67C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925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35E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C91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273860D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159E30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87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457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D6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3A58E8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1AAE128" w14:textId="77777777" w:rsidTr="00783B7C">
        <w:trPr>
          <w:trHeight w:val="312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70E8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626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转运蛋白8抗体非定值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9E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1盒</w:t>
            </w:r>
          </w:p>
        </w:tc>
        <w:tc>
          <w:tcPr>
            <w:tcW w:w="0" w:type="auto"/>
            <w:vAlign w:val="center"/>
            <w:hideMark/>
          </w:tcPr>
          <w:p w14:paraId="601FDE9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D0A512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8C0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DF5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432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1A8351C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CC224D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56A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FB4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FA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F6E125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</w:tbl>
    <w:p w14:paraId="0F0C1D68" w14:textId="77777777" w:rsidR="00783B7C" w:rsidRDefault="00783B7C" w:rsidP="00783B7C"/>
    <w:p w14:paraId="5ED0D554" w14:textId="77777777" w:rsidR="00783B7C" w:rsidRDefault="00783B7C" w:rsidP="00783B7C"/>
    <w:p w14:paraId="0C94DA59" w14:textId="77777777" w:rsidR="00783B7C" w:rsidRDefault="00783B7C" w:rsidP="00783B7C">
      <w:pPr>
        <w:pStyle w:val="20"/>
        <w:spacing w:before="0"/>
        <w:ind w:left="0" w:firstLine="0"/>
        <w:jc w:val="center"/>
        <w:rPr>
          <w:rFonts w:ascii="宋体" w:eastAsia="宋体" w:hAnsi="宋体"/>
        </w:rPr>
      </w:pPr>
      <w:r>
        <w:rPr>
          <w:b w:val="0"/>
        </w:rPr>
        <w:br w:type="page"/>
      </w:r>
    </w:p>
    <w:p w14:paraId="45895236" w14:textId="77777777" w:rsidR="00783B7C" w:rsidRDefault="00783B7C" w:rsidP="00783B7C">
      <w:pPr>
        <w:pStyle w:val="20"/>
        <w:spacing w:before="0"/>
        <w:ind w:left="0" w:firstLine="0"/>
        <w:jc w:val="center"/>
        <w:rPr>
          <w:rFonts w:ascii="宋体" w:eastAsia="宋体" w:hAnsi="宋体" w:hint="eastAsia"/>
        </w:rPr>
      </w:pPr>
      <w:bookmarkStart w:id="3" w:name="_Toc130985624"/>
      <w:r>
        <w:rPr>
          <w:rFonts w:ascii="宋体" w:eastAsia="宋体" w:hAnsi="宋体" w:hint="eastAsia"/>
        </w:rPr>
        <w:lastRenderedPageBreak/>
        <w:t>标段14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4045"/>
        <w:gridCol w:w="2240"/>
        <w:gridCol w:w="222"/>
      </w:tblGrid>
      <w:tr w:rsidR="00783B7C" w14:paraId="23A9F707" w14:textId="77777777" w:rsidTr="00783B7C">
        <w:trPr>
          <w:gridAfter w:val="1"/>
          <w:trHeight w:val="108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BF3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02B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CB4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预计年用量</w:t>
            </w:r>
          </w:p>
        </w:tc>
      </w:tr>
      <w:tr w:rsidR="00783B7C" w14:paraId="44476F29" w14:textId="77777777" w:rsidTr="00783B7C">
        <w:trPr>
          <w:gridAfter w:val="1"/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7CA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DA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十六项自身抗体谱检测试剂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E6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70盒</w:t>
            </w:r>
          </w:p>
        </w:tc>
      </w:tr>
      <w:tr w:rsidR="00783B7C" w14:paraId="32131A1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42E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449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9F2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877AC20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461B75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F09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250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270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D370FB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D42C6E9" w14:textId="77777777" w:rsidTr="00783B7C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6DB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72B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401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B8D0D4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C8AE36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75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512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9E5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7EF25D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6B77B3C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2E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65A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抗髓过氧化物酶抗体、抗蛋白酶 3 抗体、抗肾小球基底膜抗体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AA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50盒</w:t>
            </w:r>
          </w:p>
        </w:tc>
        <w:tc>
          <w:tcPr>
            <w:tcW w:w="0" w:type="auto"/>
            <w:vAlign w:val="center"/>
            <w:hideMark/>
          </w:tcPr>
          <w:p w14:paraId="278A7BA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AD0801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690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7F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70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4F374B0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0569D6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F1B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8B0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55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A4D3E2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625C325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A76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68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C5F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09318A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C5D270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1B4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A0B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9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2268F8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993208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04F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0D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BFA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782A22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44F4304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F3D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CD3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自身免疫肝病抗体谱检测试剂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4E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20盒</w:t>
            </w:r>
          </w:p>
        </w:tc>
        <w:tc>
          <w:tcPr>
            <w:tcW w:w="0" w:type="auto"/>
            <w:vAlign w:val="center"/>
            <w:hideMark/>
          </w:tcPr>
          <w:p w14:paraId="1F68033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4E95B0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6F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A3E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77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EEFE9C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CCD947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EC0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588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40E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3ACF20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89999F2" w14:textId="77777777" w:rsidTr="00783B7C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78D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7B2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A53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D1E25B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570709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C92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E11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10B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8B2DF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A03B5CD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2D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7B0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氨酸多肽抗体测定试剂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320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10盒</w:t>
            </w:r>
          </w:p>
        </w:tc>
        <w:tc>
          <w:tcPr>
            <w:tcW w:w="0" w:type="auto"/>
            <w:vAlign w:val="center"/>
            <w:hideMark/>
          </w:tcPr>
          <w:p w14:paraId="44130DC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459664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49A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266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AAD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1ADD1E1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FA336A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6F5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58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EF3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8EE78F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7A4A355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A06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24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B6E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625150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7B4BED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BC0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7C0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C2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B9105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9A18752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DA6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AC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抗磷脂综合征 IgG 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BA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10盒</w:t>
            </w:r>
          </w:p>
        </w:tc>
        <w:tc>
          <w:tcPr>
            <w:tcW w:w="0" w:type="auto"/>
            <w:vAlign w:val="center"/>
            <w:hideMark/>
          </w:tcPr>
          <w:p w14:paraId="75CD8CD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611760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460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7FD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145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A6B6BC1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76E3A95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874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4E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F58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14E60C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5D395FE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D39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EE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B75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BC37E5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865A32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13C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9A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AAF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83D72B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CCAA0FB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C0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BFF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抗磷脂综合征 IgM 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4D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10盒</w:t>
            </w:r>
          </w:p>
        </w:tc>
        <w:tc>
          <w:tcPr>
            <w:tcW w:w="0" w:type="auto"/>
            <w:vAlign w:val="center"/>
            <w:hideMark/>
          </w:tcPr>
          <w:p w14:paraId="7F8D5A3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EE4936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59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5E2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31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4CB1B56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03CAD4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86A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93A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3E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BF9910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A78C10C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556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589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DD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2AE798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FD2889F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F27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32A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抗磷脂酶 A2 受体抗体测定试剂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01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10盒</w:t>
            </w:r>
          </w:p>
        </w:tc>
        <w:tc>
          <w:tcPr>
            <w:tcW w:w="0" w:type="auto"/>
            <w:vAlign w:val="center"/>
            <w:hideMark/>
          </w:tcPr>
          <w:p w14:paraId="2F64F9D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1AB463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26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A8D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7A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99C0652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7C1181B8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72D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A1E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弓形虫、风疹病毒、巨细胞病毒、单纯疱疹病毒1型/2型IgG抗体测定试剂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CE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50盒</w:t>
            </w:r>
          </w:p>
        </w:tc>
        <w:tc>
          <w:tcPr>
            <w:tcW w:w="0" w:type="auto"/>
            <w:vAlign w:val="center"/>
            <w:hideMark/>
          </w:tcPr>
          <w:p w14:paraId="7829F10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71ADCB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75B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44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B1D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1DD052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4FFC47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346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081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28B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95418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4D4E453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CB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6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F74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EB730B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5CE46D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A2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5F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A19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3A9026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8A52EB8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97F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EF1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72C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4CB5C6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755E273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050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187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弓形虫、风疹病毒、巨细胞病毒、单纯疱疹病毒1型/2型IgM抗体测定试剂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2E9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50盒</w:t>
            </w:r>
          </w:p>
        </w:tc>
        <w:tc>
          <w:tcPr>
            <w:tcW w:w="0" w:type="auto"/>
            <w:vAlign w:val="center"/>
            <w:hideMark/>
          </w:tcPr>
          <w:p w14:paraId="756D90B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C32B73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162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3E0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F31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19214C0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B5EC23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361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5A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F9B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9F51CC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540E617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4E0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8C0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DC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1EE7D1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C3E24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F65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51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F0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D75AD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CBBE1D7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F21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13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缪勒氏管激素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C9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62A8B1D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02F78C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F9A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1F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586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9A453CC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EE1A8A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131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8D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A9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40D577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C1F0BE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30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010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1D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334D01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6EEE18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235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723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64B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91C1F6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7F80D26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49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82B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肝纤维化标志物四项测定试剂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745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0310D64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0EBFAA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19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377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AB7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718E3E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C7E04B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659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1C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5A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5280CB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1C25DA0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1D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E7F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C02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5BB694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230C82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89A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E2C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E0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C43701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2ED65FE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3BE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4463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胃蛋白酶原Ⅰ、胃蛋白酶原Ⅱ测定试剂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A6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44B79C2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C7FCA6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07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45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A2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6414D3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C2E2BB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A77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616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E99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A5F82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2FDF62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D7D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3B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FE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5D261C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E01293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89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8B6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胃泌素17检测试剂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467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5盒</w:t>
            </w:r>
          </w:p>
        </w:tc>
        <w:tc>
          <w:tcPr>
            <w:tcW w:w="0" w:type="auto"/>
            <w:vAlign w:val="center"/>
            <w:hideMark/>
          </w:tcPr>
          <w:p w14:paraId="444B03D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E057B5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A5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13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F08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E3D3AC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5ABB10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097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5D7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926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06534E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91A350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1F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89C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1D3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36587D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CCD33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E2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1C2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F25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845E77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AEB2DF9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8D7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53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流液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D3CF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50桶</w:t>
            </w:r>
          </w:p>
        </w:tc>
        <w:tc>
          <w:tcPr>
            <w:tcW w:w="0" w:type="auto"/>
            <w:vAlign w:val="center"/>
            <w:hideMark/>
          </w:tcPr>
          <w:p w14:paraId="10F3901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BDE241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9A1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50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E2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DD7D39D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08A471C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D4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C8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7F6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4A106B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3CC390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75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AC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221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B854C4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1A109B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75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974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90B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6C5E9A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A6444EA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F38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069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清洗液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82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100桶</w:t>
            </w:r>
          </w:p>
        </w:tc>
        <w:tc>
          <w:tcPr>
            <w:tcW w:w="0" w:type="auto"/>
            <w:vAlign w:val="center"/>
            <w:hideMark/>
          </w:tcPr>
          <w:p w14:paraId="0D3BCE4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5731529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B2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5A1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12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AF433C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5E2B8E7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A4C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84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7A2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6E337D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C61775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8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ABF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8DA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440FE1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3A73D3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8E5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5C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2A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28A6DE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D84086A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7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385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反应杯及枪头套装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7A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100箱</w:t>
            </w:r>
          </w:p>
        </w:tc>
        <w:tc>
          <w:tcPr>
            <w:tcW w:w="0" w:type="auto"/>
            <w:vAlign w:val="center"/>
            <w:hideMark/>
          </w:tcPr>
          <w:p w14:paraId="174A03E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F8BFB5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820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373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D9D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B87C78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7FEC1F8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C45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7E2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黑色导电吸头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0AB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20箱</w:t>
            </w:r>
          </w:p>
        </w:tc>
        <w:tc>
          <w:tcPr>
            <w:tcW w:w="0" w:type="auto"/>
            <w:vAlign w:val="center"/>
            <w:hideMark/>
          </w:tcPr>
          <w:p w14:paraId="2D90D31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E861CC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0BC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A6F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65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7C93F1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DF6134F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2A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C40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黑色导电吸头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5B2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20箱</w:t>
            </w:r>
          </w:p>
        </w:tc>
        <w:tc>
          <w:tcPr>
            <w:tcW w:w="0" w:type="auto"/>
            <w:vAlign w:val="center"/>
            <w:hideMark/>
          </w:tcPr>
          <w:p w14:paraId="098EFFC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55E689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9E2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4F6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D0C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B1E52E1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775750A1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7E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B10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吸样头</w:t>
            </w:r>
            <w:proofErr w:type="gramEnd"/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28D9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100箱</w:t>
            </w:r>
          </w:p>
        </w:tc>
        <w:tc>
          <w:tcPr>
            <w:tcW w:w="0" w:type="auto"/>
            <w:vAlign w:val="center"/>
            <w:hideMark/>
          </w:tcPr>
          <w:p w14:paraId="770AE09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54E13F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24D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9C7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FA1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1FC40C9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53CDFC99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E138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1B68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乙型肝炎表面抗原(HBsAg)血清(液体)标准物质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143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6A7634A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4B20EF9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59F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3CA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C52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A2E7E5A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105ADC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CD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B3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1D9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D2073C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A71F349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5B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686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3F1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48F59B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F518BD2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12A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A5E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乙型肝炎表面抗体(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HBsAb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24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556DC5F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14AD331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C5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D5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84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8E4818D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F3D9EC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D7E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E8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96B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68674D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344905C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1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3EF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4D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081166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E9B6E7B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C5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A97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乙型肝炎e抗原(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HBeAg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70F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412975D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B457AF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64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8A8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1C6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1C69B6E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745D3F0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64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92D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42E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D7FA15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7F56646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C0C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F52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736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D66B33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46B283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E7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010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乙型肝炎e抗体(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HBeAb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427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5477A01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4B608F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F8A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BF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CB9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F98D7F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5CFCCE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98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076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E1D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351023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13C380D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A59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C5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3C2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3C3EA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286B342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2B1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EB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乙型肝炎核心抗体(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HBcAb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8E8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539B93E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99AD947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9B6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BF1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47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3511B8D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B45829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F6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AF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1AD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1231E1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1DC889A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A8F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506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丙型肝炎病毒抗体(HCV Ab)系列血清(液体)标准物质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EB4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50支</w:t>
            </w:r>
          </w:p>
        </w:tc>
        <w:tc>
          <w:tcPr>
            <w:tcW w:w="0" w:type="auto"/>
            <w:vAlign w:val="center"/>
            <w:hideMark/>
          </w:tcPr>
          <w:p w14:paraId="31616E9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C449028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51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5C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6C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BC2690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132994F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B1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D1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2BD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308C99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2F8F2C9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D68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E2E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人类免疫缺陷病毒Ⅰ型抗体(抗HIV-1)血清(液体)标准物质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3ED0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403B6E0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BA418C1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E69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9D2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62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47340A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3F0FA9F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9C0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77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39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E9F2A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856021B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6D3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CE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FCC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5AEA75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56608C9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F5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D12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梅毒螺旋体抗体(抗TP)血清(液体)标准物质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480C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</w:t>
            </w:r>
          </w:p>
        </w:tc>
        <w:tc>
          <w:tcPr>
            <w:tcW w:w="0" w:type="auto"/>
            <w:vAlign w:val="center"/>
            <w:hideMark/>
          </w:tcPr>
          <w:p w14:paraId="0AC6BDA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45BB917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B01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DDC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3EC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0388BE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8D0C69A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8C9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192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68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9DC706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CB2826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021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5D9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0D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FC0A62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8F267BD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72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7B1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甲型肝炎病毒IgM抗体(HAV IgM)(液体)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(非定值)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B7C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50支</w:t>
            </w:r>
          </w:p>
        </w:tc>
        <w:tc>
          <w:tcPr>
            <w:tcW w:w="0" w:type="auto"/>
            <w:vAlign w:val="center"/>
            <w:hideMark/>
          </w:tcPr>
          <w:p w14:paraId="1FB61FE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CC22829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857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A5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50C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0C1901A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81B53E5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8A5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A5C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FD3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06CC70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989155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4C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F80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B2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4036F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6C216C9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921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A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戊型肝炎IgM抗体(HEV IgM)血清(液体)标准物质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60E1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50支</w:t>
            </w:r>
          </w:p>
        </w:tc>
        <w:tc>
          <w:tcPr>
            <w:tcW w:w="0" w:type="auto"/>
            <w:vAlign w:val="center"/>
            <w:hideMark/>
          </w:tcPr>
          <w:p w14:paraId="148E6B9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56C535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E6D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34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470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746E282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1F2D6A5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7B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BA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05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137BA4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A136CC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341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A8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B5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BF67C8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49D32CF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69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9C2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阴性血清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质控品</w:t>
            </w:r>
            <w:proofErr w:type="gramEnd"/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BC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700支</w:t>
            </w:r>
          </w:p>
        </w:tc>
        <w:tc>
          <w:tcPr>
            <w:tcW w:w="0" w:type="auto"/>
            <w:vAlign w:val="center"/>
            <w:hideMark/>
          </w:tcPr>
          <w:p w14:paraId="4484C59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CD6EDF5" w14:textId="77777777" w:rsidTr="00783B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F9D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108F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FE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7769FA2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18A8A0D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9D4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AADF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人类免疫缺陷病毒抗体诊断试剂盒(酶联免疫法)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E1D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900盒</w:t>
            </w:r>
          </w:p>
        </w:tc>
        <w:tc>
          <w:tcPr>
            <w:tcW w:w="0" w:type="auto"/>
            <w:vAlign w:val="center"/>
            <w:hideMark/>
          </w:tcPr>
          <w:p w14:paraId="2413AAC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D7A5346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9B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0464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490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138073B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0F4BB64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936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8A5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271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C485E0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97D183B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11D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5B7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08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3BF35B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94EE8FA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C5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4EC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甲型肝炎病毒IgM抗体检测试剂盒(酶联免疫法)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85B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40盒</w:t>
            </w:r>
          </w:p>
        </w:tc>
        <w:tc>
          <w:tcPr>
            <w:tcW w:w="0" w:type="auto"/>
            <w:vAlign w:val="center"/>
            <w:hideMark/>
          </w:tcPr>
          <w:p w14:paraId="7FCBD24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E50DF22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89F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66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1C2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6D396E7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4608C3AD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CC3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D13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B2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ACFEECB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4ECD82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AD4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1FB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55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DD5FA3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F7DCDD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D8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6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56B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218764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D9AFE3B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C4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5FC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戊型肝炎病毒IgM抗体检测试剂盒(酶联免疫法)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006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40盒</w:t>
            </w:r>
          </w:p>
        </w:tc>
        <w:tc>
          <w:tcPr>
            <w:tcW w:w="0" w:type="auto"/>
            <w:vAlign w:val="center"/>
            <w:hideMark/>
          </w:tcPr>
          <w:p w14:paraId="392FE61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960B37E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23A1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BD9E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1FF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B45A1E5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69CB6118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D8C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C6D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2C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6F96CA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F38000F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C8A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74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8886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CA555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AF03780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0E3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90B2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D228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D22C0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E156773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085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899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DD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93D41E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636D0BF" w14:textId="77777777" w:rsidTr="00783B7C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36E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15D5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人类免疫缺陷病毒P24抗原及抗体检测试剂盒（胶体硒法）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622D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50袋</w:t>
            </w:r>
          </w:p>
        </w:tc>
        <w:tc>
          <w:tcPr>
            <w:tcW w:w="0" w:type="auto"/>
            <w:vAlign w:val="center"/>
            <w:hideMark/>
          </w:tcPr>
          <w:p w14:paraId="7F540AF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A021564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FD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C5C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3C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2B4BA6" w14:textId="77777777" w:rsidR="00783B7C" w:rsidRDefault="00783B7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B7C" w14:paraId="2B7223C5" w14:textId="77777777" w:rsidTr="00783B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815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CB5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DEA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93182C1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</w:tbl>
    <w:p w14:paraId="54D3077E" w14:textId="77777777" w:rsidR="00783B7C" w:rsidRDefault="00783B7C" w:rsidP="00783B7C"/>
    <w:p w14:paraId="3ED35F30" w14:textId="77777777" w:rsidR="00783B7C" w:rsidRDefault="00783B7C" w:rsidP="00783B7C"/>
    <w:p w14:paraId="4DF79C4A" w14:textId="77777777" w:rsidR="00783B7C" w:rsidRDefault="00783B7C" w:rsidP="00783B7C">
      <w:pPr>
        <w:pStyle w:val="20"/>
        <w:spacing w:before="0"/>
        <w:ind w:left="0" w:firstLine="0"/>
        <w:jc w:val="center"/>
        <w:rPr>
          <w:rFonts w:ascii="宋体" w:eastAsia="宋体" w:hAnsi="宋体"/>
        </w:rPr>
      </w:pPr>
      <w:r>
        <w:rPr>
          <w:b w:val="0"/>
        </w:rPr>
        <w:br w:type="page"/>
      </w:r>
    </w:p>
    <w:p w14:paraId="2F339348" w14:textId="77777777" w:rsidR="00783B7C" w:rsidRDefault="00783B7C" w:rsidP="00783B7C">
      <w:pPr>
        <w:pStyle w:val="20"/>
        <w:spacing w:before="0"/>
        <w:ind w:left="0" w:firstLine="0"/>
        <w:jc w:val="center"/>
        <w:rPr>
          <w:rFonts w:hint="eastAsia"/>
        </w:rPr>
      </w:pPr>
      <w:bookmarkStart w:id="4" w:name="_Toc130985625"/>
      <w:r>
        <w:rPr>
          <w:rFonts w:ascii="宋体" w:eastAsia="宋体" w:hAnsi="宋体" w:hint="eastAsia"/>
        </w:rPr>
        <w:lastRenderedPageBreak/>
        <w:t>标段24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0"/>
        <w:gridCol w:w="4363"/>
        <w:gridCol w:w="2693"/>
      </w:tblGrid>
      <w:tr w:rsidR="00783B7C" w14:paraId="75FBB03D" w14:textId="77777777" w:rsidTr="00783B7C">
        <w:trPr>
          <w:trHeight w:val="608"/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A6072C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6E10E7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产品名称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8B59AA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预计年用量</w:t>
            </w:r>
          </w:p>
        </w:tc>
      </w:tr>
      <w:tr w:rsidR="00783B7C" w14:paraId="0F545266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A4FA10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1A12D9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0346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5E0722C3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E9CED9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132BA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3BF84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04C3DAE3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CD7DC3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E8366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磷酸盐缓冲溶液</w:t>
            </w:r>
          </w:p>
          <w:p w14:paraId="34E3A690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 xml:space="preserve">PBS buffer 10X </w:t>
            </w:r>
            <w:r>
              <w:rPr>
                <w:rFonts w:hint="eastAsia"/>
                <w:kern w:val="0"/>
                <w:szCs w:val="21"/>
              </w:rPr>
              <w:t>化学品）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79B93B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622997C2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B0F0C2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12874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正已烷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49CC26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48BA150C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AFD207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194D9B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2FEE8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2E8560F6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6567C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0A6D1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无水乙醇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3C7C9C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382A8DFA" w14:textId="77777777" w:rsidTr="00783B7C">
        <w:trPr>
          <w:trHeight w:val="90"/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5939C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5CA421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异丙醇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18BBD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  <w:tr w:rsidR="00783B7C" w14:paraId="229F5AD1" w14:textId="77777777" w:rsidTr="00783B7C">
        <w:trPr>
          <w:jc w:val="center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959220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3BB74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三氟乙酸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色谱纯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0B2537" w14:textId="77777777" w:rsidR="00783B7C" w:rsidRDefault="00783B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瓶</w:t>
            </w:r>
          </w:p>
        </w:tc>
      </w:tr>
    </w:tbl>
    <w:p w14:paraId="566BC15E" w14:textId="77777777" w:rsidR="00783B7C" w:rsidRDefault="00783B7C" w:rsidP="00783B7C">
      <w:pPr>
        <w:pStyle w:val="20"/>
        <w:spacing w:before="0"/>
        <w:ind w:left="0" w:firstLine="0"/>
        <w:jc w:val="center"/>
      </w:pPr>
      <w:r>
        <w:rPr>
          <w:b w:val="0"/>
        </w:rPr>
        <w:br w:type="page"/>
      </w:r>
      <w:bookmarkStart w:id="5" w:name="_Toc130985626"/>
      <w:r>
        <w:rPr>
          <w:rFonts w:hint="eastAsia"/>
        </w:rPr>
        <w:lastRenderedPageBreak/>
        <w:t>标段</w:t>
      </w:r>
      <w:r>
        <w:t>25</w:t>
      </w:r>
      <w:bookmarkEnd w:id="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18"/>
        <w:gridCol w:w="2972"/>
        <w:gridCol w:w="3184"/>
        <w:gridCol w:w="222"/>
      </w:tblGrid>
      <w:tr w:rsidR="00783B7C" w14:paraId="3F051E9B" w14:textId="77777777" w:rsidTr="00783B7C">
        <w:trPr>
          <w:gridAfter w:val="1"/>
          <w:trHeight w:val="27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60AE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C9B34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AF3BA" w14:textId="77777777" w:rsidR="00783B7C" w:rsidRDefault="00783B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预计年用量</w:t>
            </w:r>
          </w:p>
        </w:tc>
      </w:tr>
      <w:tr w:rsidR="00783B7C" w14:paraId="1F66ED34" w14:textId="77777777" w:rsidTr="00783B7C">
        <w:trPr>
          <w:gridAfter w:val="1"/>
          <w:trHeight w:val="315"/>
          <w:jc w:val="center"/>
        </w:trPr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3F9B3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F164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酒精灯</w:t>
            </w:r>
          </w:p>
        </w:tc>
        <w:tc>
          <w:tcPr>
            <w:tcW w:w="1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5875D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783B7C" w14:paraId="083486A3" w14:textId="77777777" w:rsidTr="00783B7C">
        <w:trPr>
          <w:gridAfter w:val="1"/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6A574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62A8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98F20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783B7C" w14:paraId="45746F07" w14:textId="77777777" w:rsidTr="00783B7C">
        <w:trPr>
          <w:gridAfter w:val="1"/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DBDAE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AB5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39DAB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783B7C" w14:paraId="3BC46B62" w14:textId="77777777" w:rsidTr="00783B7C">
        <w:trPr>
          <w:gridAfter w:val="1"/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44B7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EF71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香柏油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AA478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783B7C" w14:paraId="6BD2CAC8" w14:textId="77777777" w:rsidTr="00783B7C">
        <w:trPr>
          <w:gridAfter w:val="1"/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855A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A092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擦镜纸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F281D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</w:t>
            </w:r>
          </w:p>
        </w:tc>
      </w:tr>
      <w:tr w:rsidR="00783B7C" w14:paraId="0639BEC7" w14:textId="77777777" w:rsidTr="00783B7C">
        <w:trPr>
          <w:gridAfter w:val="1"/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4A3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E586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15BC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783B7C" w14:paraId="6C30FEE2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88C98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68BD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E64C8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96D2BAA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2142ECE1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F141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3B20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2B9A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4E229F3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5F69DBD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63CCC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71567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D1293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E9E3225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6731FB8C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55D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096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9F03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5CCE08B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FC1E7A8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0F3E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167C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74E95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73E6553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561ED62E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154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B6C8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EBE53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6A583CB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4DB9A1E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B9366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2B773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4994F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9DA4024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4582C779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401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BD8B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507CB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4888DC9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D8F5FC2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3F27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29EF9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8E32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91108E8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7D46139A" w14:textId="77777777" w:rsidTr="00783B7C">
        <w:trPr>
          <w:trHeight w:val="630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96726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6F632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玻璃试管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FAA64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1B288A1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0D3079C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B0232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E66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试管架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8D4D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6D17B04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57C033D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7C7E8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D0020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A9461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73B3564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223F3672" w14:textId="77777777" w:rsidTr="00783B7C">
        <w:trPr>
          <w:trHeight w:val="312"/>
          <w:jc w:val="center"/>
        </w:trPr>
        <w:tc>
          <w:tcPr>
            <w:tcW w:w="1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00B2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75B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试管夹</w:t>
            </w:r>
          </w:p>
        </w:tc>
        <w:tc>
          <w:tcPr>
            <w:tcW w:w="1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F18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47B5BDCD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FDDA126" w14:textId="77777777" w:rsidTr="00783B7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86623" w14:textId="77777777" w:rsidR="00783B7C" w:rsidRDefault="00783B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34BCB" w14:textId="77777777" w:rsidR="00783B7C" w:rsidRDefault="00783B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F86FC" w14:textId="77777777" w:rsidR="00783B7C" w:rsidRDefault="00783B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9FA3C06" w14:textId="77777777" w:rsidR="00783B7C" w:rsidRDefault="00783B7C">
            <w:pPr>
              <w:rPr>
                <w:color w:val="000000"/>
                <w:kern w:val="0"/>
                <w:szCs w:val="21"/>
              </w:rPr>
            </w:pPr>
          </w:p>
        </w:tc>
      </w:tr>
      <w:tr w:rsidR="00783B7C" w14:paraId="6155F553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C0905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2D2F8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PH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试纸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438E0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vAlign w:val="center"/>
            <w:hideMark/>
          </w:tcPr>
          <w:p w14:paraId="2FD6DFD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758C688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1502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D1B0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27EC3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1425C08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A6BB349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4F2B2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85B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硅胶塞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95216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332EEDF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09F8C66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9C4D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7DB1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甲醇（分析纯）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FC65F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DB9EC00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FF66295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9FB13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1CF7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无水乙醚（分析纯）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0A74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031D23E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FA91EB1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09A8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6C2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磺基水杨酸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F7539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690E4DF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87C7187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B6AC8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458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甲醛（分析纯）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377AC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4FA2ED75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4AA88BB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C2196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12D4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亚铁氰化钾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59C2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46473434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5BFDE20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C3F9C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0F6B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联苯胺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4FF4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9712C5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266E089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9528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F19C0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过氧化氢（</w:t>
            </w:r>
            <w:r>
              <w:rPr>
                <w:color w:val="000000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B8A08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5DB1FF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4A78EA78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0C76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DA564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二盐酸联苯胺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E95F0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DBB0343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E01FE73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7E23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E7C5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浓盐酸（分析纯）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63649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20CD45F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4DD12BE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B8D4C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8587A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三羟甲基氨基甲烷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71F2F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6BE3FFE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CD23B9F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C3FC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F86E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无水乙醇（分析纯）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6CBB2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52A1309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8B9A0A3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5F4A9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7F68D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石油醚（分析纯）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3C24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62F1FE6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A7B4FCF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48AA6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7B87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乙酸乙酯（分析纯）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D06AC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7005D2F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82D27ED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17843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F87C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瑞氏染料（分析纯）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94E56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2E6F200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BFDBA2F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19872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2363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吉姆萨染料（分析纯）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7A07F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0324F5F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2796F32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C7DAA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D8C0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冰乙酸（分析纯）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25F0F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44858CD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0B9ACBA8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AF80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8F47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苯酚（分析纯）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D5F1A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2DD626C9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4C858B0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3AF5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9949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丙三醇（分析纯）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70AE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716903E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72951DB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F3DC3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15C4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磷酸二氢钾（无水）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DBBC8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68C98CB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6A8B110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60990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9AC55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磷酸氢二钠（无水）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51C9B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4575D7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5B32E29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D73B3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C7F69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苏丹</w:t>
            </w:r>
            <w:r>
              <w:rPr>
                <w:color w:val="000000"/>
                <w:kern w:val="0"/>
                <w:szCs w:val="21"/>
              </w:rPr>
              <w:t>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染料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08967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46841F5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9132FE7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EC7C4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2811F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中性红染料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050B6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0E0536C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63B7F45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1B949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15D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8975E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3143EF2E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6AC3925E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3F74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50043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甲苯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7C9E1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1D5897C8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20EAA557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219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DCC2C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E6DC2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7CD560AC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141488DE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5C203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0CAE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4C348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22F46006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EEF03B2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37972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71196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A750A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4C8900C2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71110C90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D88BF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3F35B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亚硫酸钠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BE085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01212EE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39F8917C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BD671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E823E" w14:textId="77777777" w:rsidR="00783B7C" w:rsidRDefault="00783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甘氨酸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77285" w14:textId="77777777" w:rsidR="00783B7C" w:rsidRDefault="00783B7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6E5124AA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783B7C" w14:paraId="5BF40116" w14:textId="77777777" w:rsidTr="00783B7C">
        <w:trPr>
          <w:trHeight w:val="285"/>
          <w:jc w:val="center"/>
        </w:trPr>
        <w:tc>
          <w:tcPr>
            <w:tcW w:w="1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2021D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7D1A0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95%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乙醇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1BEB8" w14:textId="77777777" w:rsidR="00783B7C" w:rsidRDefault="00783B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7D3E5947" w14:textId="77777777" w:rsidR="00783B7C" w:rsidRDefault="00783B7C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</w:tbl>
    <w:p w14:paraId="3ADA926B" w14:textId="77777777" w:rsidR="00783B7C" w:rsidRDefault="00783B7C" w:rsidP="00783B7C"/>
    <w:bookmarkEnd w:id="1"/>
    <w:p w14:paraId="6E2FDC26" w14:textId="77777777" w:rsidR="00783B7C" w:rsidRDefault="00783B7C" w:rsidP="00783B7C"/>
    <w:p w14:paraId="0F87449D" w14:textId="77777777" w:rsidR="006F4166" w:rsidRDefault="006F4166"/>
    <w:sectPr w:rsidR="006F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5C11" w14:textId="77777777" w:rsidR="00474C9A" w:rsidRDefault="00474C9A" w:rsidP="00783B7C">
      <w:r>
        <w:separator/>
      </w:r>
    </w:p>
  </w:endnote>
  <w:endnote w:type="continuationSeparator" w:id="0">
    <w:p w14:paraId="6A5F420E" w14:textId="77777777" w:rsidR="00474C9A" w:rsidRDefault="00474C9A" w:rsidP="007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2AA" w14:textId="77777777" w:rsidR="00474C9A" w:rsidRDefault="00474C9A" w:rsidP="00783B7C">
      <w:r>
        <w:separator/>
      </w:r>
    </w:p>
  </w:footnote>
  <w:footnote w:type="continuationSeparator" w:id="0">
    <w:p w14:paraId="40B37FBC" w14:textId="77777777" w:rsidR="00474C9A" w:rsidRDefault="00474C9A" w:rsidP="0078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76BC8"/>
    <w:multiLevelType w:val="multilevel"/>
    <w:tmpl w:val="5DC76BC8"/>
    <w:lvl w:ilvl="0">
      <w:start w:val="1"/>
      <w:numFmt w:val="decimal"/>
      <w:pStyle w:val="a"/>
      <w:lvlText w:val="附件%1"/>
      <w:lvlJc w:val="left"/>
      <w:pPr>
        <w:tabs>
          <w:tab w:val="num" w:pos="420"/>
        </w:tabs>
        <w:ind w:left="567" w:hanging="567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AB2AA7"/>
    <w:multiLevelType w:val="multilevel"/>
    <w:tmpl w:val="7FAB2AA7"/>
    <w:lvl w:ilvl="0">
      <w:start w:val="1"/>
      <w:numFmt w:val="bullet"/>
      <w:pStyle w:val="2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25323575">
    <w:abstractNumId w:val="0"/>
  </w:num>
  <w:num w:numId="2" w16cid:durableId="779379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15001">
    <w:abstractNumId w:val="1"/>
  </w:num>
  <w:num w:numId="4" w16cid:durableId="9308144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F7"/>
    <w:rsid w:val="00474C9A"/>
    <w:rsid w:val="005F23F7"/>
    <w:rsid w:val="006F4166"/>
    <w:rsid w:val="007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CC24F3-E7A4-4A62-BD35-8A52E851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4"/>
    <w:qFormat/>
    <w:rsid w:val="00783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83B7C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outlineLvl w:val="0"/>
    </w:pPr>
    <w:rPr>
      <w:rFonts w:eastAsia="黑体"/>
      <w:b/>
      <w:kern w:val="44"/>
      <w:sz w:val="28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783B7C"/>
    <w:pPr>
      <w:keepNext/>
      <w:tabs>
        <w:tab w:val="left" w:pos="1021"/>
      </w:tabs>
      <w:adjustRightInd w:val="0"/>
      <w:spacing w:before="120" w:line="360" w:lineRule="auto"/>
      <w:ind w:left="1021" w:hanging="596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783B7C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83B7C"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8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83B7C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rsid w:val="0078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83B7C"/>
    <w:rPr>
      <w:sz w:val="18"/>
      <w:szCs w:val="18"/>
    </w:rPr>
  </w:style>
  <w:style w:type="character" w:customStyle="1" w:styleId="10">
    <w:name w:val="标题 1 字符"/>
    <w:basedOn w:val="a1"/>
    <w:link w:val="1"/>
    <w:rsid w:val="00783B7C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1">
    <w:name w:val="标题 2 字符"/>
    <w:basedOn w:val="a1"/>
    <w:link w:val="20"/>
    <w:semiHidden/>
    <w:rsid w:val="00783B7C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0">
    <w:name w:val="标题 3 字符"/>
    <w:basedOn w:val="a1"/>
    <w:link w:val="3"/>
    <w:semiHidden/>
    <w:rsid w:val="00783B7C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0">
    <w:name w:val="标题 4 字符"/>
    <w:basedOn w:val="a1"/>
    <w:link w:val="4"/>
    <w:uiPriority w:val="9"/>
    <w:semiHidden/>
    <w:rsid w:val="00783B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Hyperlink"/>
    <w:uiPriority w:val="99"/>
    <w:semiHidden/>
    <w:unhideWhenUsed/>
    <w:rsid w:val="00783B7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83B7C"/>
    <w:rPr>
      <w:color w:val="800080"/>
      <w:u w:val="single"/>
    </w:rPr>
  </w:style>
  <w:style w:type="character" w:styleId="aa">
    <w:name w:val="Emphasis"/>
    <w:qFormat/>
    <w:rsid w:val="00783B7C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0"/>
    <w:link w:val="HTML0"/>
    <w:semiHidden/>
    <w:unhideWhenUsed/>
    <w:rsid w:val="00783B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1"/>
    <w:link w:val="HTML"/>
    <w:semiHidden/>
    <w:rsid w:val="00783B7C"/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1">
    <w:name w:val="toc 1"/>
    <w:basedOn w:val="a0"/>
    <w:next w:val="a0"/>
    <w:autoRedefine/>
    <w:uiPriority w:val="39"/>
    <w:semiHidden/>
    <w:unhideWhenUsed/>
    <w:rsid w:val="00783B7C"/>
    <w:pPr>
      <w:tabs>
        <w:tab w:val="right" w:leader="dot" w:pos="9356"/>
      </w:tabs>
      <w:spacing w:before="120" w:after="120" w:line="360" w:lineRule="auto"/>
      <w:ind w:firstLineChars="74" w:firstLine="155"/>
      <w:jc w:val="left"/>
    </w:pPr>
    <w:rPr>
      <w:b/>
      <w:bCs/>
      <w:caps/>
      <w:sz w:val="20"/>
      <w:szCs w:val="20"/>
    </w:rPr>
  </w:style>
  <w:style w:type="paragraph" w:styleId="TOC2">
    <w:name w:val="toc 2"/>
    <w:basedOn w:val="a0"/>
    <w:next w:val="a0"/>
    <w:autoRedefine/>
    <w:uiPriority w:val="39"/>
    <w:semiHidden/>
    <w:unhideWhenUsed/>
    <w:rsid w:val="00783B7C"/>
    <w:pPr>
      <w:tabs>
        <w:tab w:val="right" w:leader="dot" w:pos="9356"/>
      </w:tabs>
      <w:spacing w:line="360" w:lineRule="auto"/>
      <w:ind w:right="210" w:firstLineChars="270" w:firstLine="567"/>
      <w:jc w:val="left"/>
    </w:pPr>
    <w:rPr>
      <w:b/>
      <w:smallCaps/>
      <w:sz w:val="20"/>
      <w:szCs w:val="20"/>
    </w:rPr>
  </w:style>
  <w:style w:type="paragraph" w:styleId="TOC3">
    <w:name w:val="toc 3"/>
    <w:basedOn w:val="a0"/>
    <w:next w:val="a0"/>
    <w:autoRedefine/>
    <w:uiPriority w:val="39"/>
    <w:semiHidden/>
    <w:unhideWhenUsed/>
    <w:rsid w:val="00783B7C"/>
    <w:pPr>
      <w:tabs>
        <w:tab w:val="right" w:leader="dot" w:pos="9356"/>
      </w:tabs>
      <w:spacing w:line="360" w:lineRule="auto"/>
      <w:ind w:firstLineChars="400" w:firstLine="840"/>
      <w:jc w:val="left"/>
    </w:pPr>
    <w:rPr>
      <w:i/>
      <w:iCs/>
      <w:sz w:val="20"/>
      <w:szCs w:val="20"/>
    </w:rPr>
  </w:style>
  <w:style w:type="paragraph" w:styleId="TOC4">
    <w:name w:val="toc 4"/>
    <w:basedOn w:val="a0"/>
    <w:next w:val="a0"/>
    <w:autoRedefine/>
    <w:uiPriority w:val="39"/>
    <w:semiHidden/>
    <w:unhideWhenUsed/>
    <w:rsid w:val="00783B7C"/>
    <w:pPr>
      <w:ind w:left="630"/>
      <w:jc w:val="left"/>
    </w:pPr>
    <w:rPr>
      <w:sz w:val="18"/>
      <w:szCs w:val="18"/>
    </w:rPr>
  </w:style>
  <w:style w:type="paragraph" w:styleId="TOC5">
    <w:name w:val="toc 5"/>
    <w:basedOn w:val="a0"/>
    <w:next w:val="a0"/>
    <w:autoRedefine/>
    <w:uiPriority w:val="39"/>
    <w:semiHidden/>
    <w:unhideWhenUsed/>
    <w:rsid w:val="00783B7C"/>
    <w:pPr>
      <w:ind w:left="840"/>
      <w:jc w:val="left"/>
    </w:pPr>
    <w:rPr>
      <w:sz w:val="18"/>
      <w:szCs w:val="18"/>
    </w:rPr>
  </w:style>
  <w:style w:type="paragraph" w:styleId="TOC6">
    <w:name w:val="toc 6"/>
    <w:basedOn w:val="a0"/>
    <w:next w:val="a0"/>
    <w:autoRedefine/>
    <w:uiPriority w:val="39"/>
    <w:semiHidden/>
    <w:unhideWhenUsed/>
    <w:rsid w:val="00783B7C"/>
    <w:pPr>
      <w:ind w:left="1050"/>
      <w:jc w:val="left"/>
    </w:pPr>
    <w:rPr>
      <w:sz w:val="18"/>
      <w:szCs w:val="18"/>
    </w:rPr>
  </w:style>
  <w:style w:type="paragraph" w:styleId="TOC7">
    <w:name w:val="toc 7"/>
    <w:basedOn w:val="a0"/>
    <w:next w:val="a0"/>
    <w:autoRedefine/>
    <w:uiPriority w:val="39"/>
    <w:semiHidden/>
    <w:unhideWhenUsed/>
    <w:rsid w:val="00783B7C"/>
    <w:pPr>
      <w:ind w:left="1260"/>
      <w:jc w:val="left"/>
    </w:pPr>
    <w:rPr>
      <w:sz w:val="18"/>
      <w:szCs w:val="18"/>
    </w:rPr>
  </w:style>
  <w:style w:type="paragraph" w:styleId="TOC8">
    <w:name w:val="toc 8"/>
    <w:basedOn w:val="a0"/>
    <w:next w:val="a0"/>
    <w:autoRedefine/>
    <w:uiPriority w:val="39"/>
    <w:semiHidden/>
    <w:unhideWhenUsed/>
    <w:rsid w:val="00783B7C"/>
    <w:pPr>
      <w:ind w:left="1470"/>
      <w:jc w:val="left"/>
    </w:pPr>
    <w:rPr>
      <w:sz w:val="18"/>
      <w:szCs w:val="18"/>
    </w:rPr>
  </w:style>
  <w:style w:type="paragraph" w:styleId="TOC9">
    <w:name w:val="toc 9"/>
    <w:basedOn w:val="a0"/>
    <w:next w:val="a0"/>
    <w:autoRedefine/>
    <w:uiPriority w:val="39"/>
    <w:semiHidden/>
    <w:unhideWhenUsed/>
    <w:rsid w:val="00783B7C"/>
    <w:pPr>
      <w:ind w:left="1680"/>
      <w:jc w:val="left"/>
    </w:pPr>
    <w:rPr>
      <w:sz w:val="18"/>
      <w:szCs w:val="18"/>
    </w:rPr>
  </w:style>
  <w:style w:type="paragraph" w:styleId="ab">
    <w:name w:val="Normal Indent"/>
    <w:basedOn w:val="a0"/>
    <w:next w:val="a0"/>
    <w:semiHidden/>
    <w:unhideWhenUsed/>
    <w:qFormat/>
    <w:rsid w:val="00783B7C"/>
    <w:pPr>
      <w:ind w:firstLine="420"/>
    </w:pPr>
  </w:style>
  <w:style w:type="paragraph" w:styleId="ac">
    <w:name w:val="annotation text"/>
    <w:basedOn w:val="a0"/>
    <w:link w:val="ad"/>
    <w:semiHidden/>
    <w:unhideWhenUsed/>
    <w:rsid w:val="00783B7C"/>
    <w:pPr>
      <w:jc w:val="left"/>
    </w:pPr>
  </w:style>
  <w:style w:type="character" w:customStyle="1" w:styleId="ad">
    <w:name w:val="批注文字 字符"/>
    <w:basedOn w:val="a1"/>
    <w:link w:val="ac"/>
    <w:semiHidden/>
    <w:rsid w:val="00783B7C"/>
    <w:rPr>
      <w:rFonts w:ascii="Times New Roman" w:eastAsia="宋体" w:hAnsi="Times New Roman" w:cs="Times New Roman"/>
      <w:szCs w:val="24"/>
    </w:rPr>
  </w:style>
  <w:style w:type="paragraph" w:styleId="ae">
    <w:name w:val="Title"/>
    <w:basedOn w:val="a0"/>
    <w:next w:val="a0"/>
    <w:link w:val="af"/>
    <w:qFormat/>
    <w:rsid w:val="00783B7C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character" w:customStyle="1" w:styleId="af">
    <w:name w:val="标题 字符"/>
    <w:basedOn w:val="a1"/>
    <w:link w:val="ae"/>
    <w:rsid w:val="00783B7C"/>
    <w:rPr>
      <w:rFonts w:ascii="Cambria" w:eastAsia="宋体" w:hAnsi="Cambria" w:cs="Times New Roman"/>
      <w:b/>
      <w:bCs/>
      <w:sz w:val="28"/>
      <w:szCs w:val="28"/>
    </w:rPr>
  </w:style>
  <w:style w:type="paragraph" w:styleId="af0">
    <w:name w:val="Body Text"/>
    <w:basedOn w:val="a0"/>
    <w:link w:val="af1"/>
    <w:semiHidden/>
    <w:unhideWhenUsed/>
    <w:rsid w:val="00783B7C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af1">
    <w:name w:val="正文文本 字符"/>
    <w:basedOn w:val="a1"/>
    <w:link w:val="af0"/>
    <w:semiHidden/>
    <w:rsid w:val="00783B7C"/>
    <w:rPr>
      <w:rFonts w:ascii="金山简黑体" w:eastAsia="金山简黑体" w:hAnsi="金山简黑体" w:cs="Times New Roman"/>
      <w:b/>
      <w:spacing w:val="-8"/>
      <w:sz w:val="44"/>
      <w:szCs w:val="20"/>
    </w:rPr>
  </w:style>
  <w:style w:type="paragraph" w:styleId="af2">
    <w:name w:val="Body Text Indent"/>
    <w:basedOn w:val="a0"/>
    <w:link w:val="af3"/>
    <w:semiHidden/>
    <w:unhideWhenUsed/>
    <w:rsid w:val="00783B7C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character" w:customStyle="1" w:styleId="af3">
    <w:name w:val="正文文本缩进 字符"/>
    <w:basedOn w:val="a1"/>
    <w:link w:val="af2"/>
    <w:semiHidden/>
    <w:rsid w:val="00783B7C"/>
    <w:rPr>
      <w:rFonts w:ascii="宋体" w:eastAsia="宋体" w:hAnsi="Times New Roman" w:cs="Times New Roman"/>
      <w:spacing w:val="-4"/>
      <w:sz w:val="18"/>
      <w:szCs w:val="20"/>
    </w:rPr>
  </w:style>
  <w:style w:type="paragraph" w:styleId="af4">
    <w:name w:val="Subtitle"/>
    <w:basedOn w:val="a0"/>
    <w:next w:val="a0"/>
    <w:link w:val="af5"/>
    <w:qFormat/>
    <w:rsid w:val="00783B7C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character" w:customStyle="1" w:styleId="af5">
    <w:name w:val="副标题 字符"/>
    <w:basedOn w:val="a1"/>
    <w:link w:val="af4"/>
    <w:rsid w:val="00783B7C"/>
    <w:rPr>
      <w:rFonts w:ascii="Century Gothic" w:eastAsia="宋体" w:hAnsi="Century Gothic" w:cs="Times New Roman"/>
      <w:kern w:val="28"/>
      <w:szCs w:val="21"/>
    </w:rPr>
  </w:style>
  <w:style w:type="paragraph" w:styleId="af6">
    <w:name w:val="Date"/>
    <w:basedOn w:val="a0"/>
    <w:next w:val="a0"/>
    <w:link w:val="af7"/>
    <w:semiHidden/>
    <w:unhideWhenUsed/>
    <w:rsid w:val="00783B7C"/>
    <w:pPr>
      <w:ind w:leftChars="2500" w:left="100"/>
    </w:pPr>
  </w:style>
  <w:style w:type="character" w:customStyle="1" w:styleId="af7">
    <w:name w:val="日期 字符"/>
    <w:basedOn w:val="a1"/>
    <w:link w:val="af6"/>
    <w:semiHidden/>
    <w:rsid w:val="00783B7C"/>
    <w:rPr>
      <w:rFonts w:ascii="Times New Roman" w:eastAsia="宋体" w:hAnsi="Times New Roman" w:cs="Times New Roman"/>
      <w:szCs w:val="24"/>
    </w:rPr>
  </w:style>
  <w:style w:type="paragraph" w:styleId="22">
    <w:name w:val="Body Text First Indent 2"/>
    <w:basedOn w:val="af2"/>
    <w:link w:val="23"/>
    <w:semiHidden/>
    <w:unhideWhenUsed/>
    <w:rsid w:val="00783B7C"/>
    <w:pPr>
      <w:spacing w:after="120" w:line="240" w:lineRule="auto"/>
      <w:ind w:leftChars="200" w:left="420" w:firstLineChars="200" w:firstLine="420"/>
    </w:pPr>
    <w:rPr>
      <w:sz w:val="21"/>
      <w:szCs w:val="24"/>
    </w:rPr>
  </w:style>
  <w:style w:type="character" w:customStyle="1" w:styleId="23">
    <w:name w:val="正文文本首行缩进 2 字符"/>
    <w:basedOn w:val="af3"/>
    <w:link w:val="22"/>
    <w:semiHidden/>
    <w:rsid w:val="00783B7C"/>
    <w:rPr>
      <w:rFonts w:ascii="宋体" w:eastAsia="宋体" w:hAnsi="Times New Roman" w:cs="Times New Roman"/>
      <w:spacing w:val="-4"/>
      <w:sz w:val="18"/>
      <w:szCs w:val="24"/>
    </w:rPr>
  </w:style>
  <w:style w:type="paragraph" w:styleId="24">
    <w:name w:val="Body Text 2"/>
    <w:basedOn w:val="a0"/>
    <w:link w:val="25"/>
    <w:semiHidden/>
    <w:unhideWhenUsed/>
    <w:rsid w:val="00783B7C"/>
    <w:rPr>
      <w:rFonts w:ascii="宋体"/>
      <w:sz w:val="13"/>
      <w:szCs w:val="20"/>
    </w:rPr>
  </w:style>
  <w:style w:type="character" w:customStyle="1" w:styleId="25">
    <w:name w:val="正文文本 2 字符"/>
    <w:basedOn w:val="a1"/>
    <w:link w:val="24"/>
    <w:semiHidden/>
    <w:rsid w:val="00783B7C"/>
    <w:rPr>
      <w:rFonts w:ascii="宋体" w:eastAsia="宋体" w:hAnsi="Times New Roman" w:cs="Times New Roman"/>
      <w:sz w:val="13"/>
      <w:szCs w:val="20"/>
    </w:rPr>
  </w:style>
  <w:style w:type="paragraph" w:styleId="31">
    <w:name w:val="Body Text 3"/>
    <w:basedOn w:val="a0"/>
    <w:link w:val="32"/>
    <w:semiHidden/>
    <w:unhideWhenUsed/>
    <w:rsid w:val="00783B7C"/>
    <w:rPr>
      <w:sz w:val="24"/>
    </w:rPr>
  </w:style>
  <w:style w:type="character" w:customStyle="1" w:styleId="32">
    <w:name w:val="正文文本 3 字符"/>
    <w:basedOn w:val="a1"/>
    <w:link w:val="31"/>
    <w:semiHidden/>
    <w:qFormat/>
    <w:rsid w:val="00783B7C"/>
    <w:rPr>
      <w:rFonts w:ascii="Times New Roman" w:eastAsia="宋体" w:hAnsi="Times New Roman" w:cs="Times New Roman"/>
      <w:sz w:val="24"/>
      <w:szCs w:val="24"/>
    </w:rPr>
  </w:style>
  <w:style w:type="paragraph" w:styleId="26">
    <w:name w:val="Body Text Indent 2"/>
    <w:basedOn w:val="a0"/>
    <w:link w:val="27"/>
    <w:semiHidden/>
    <w:unhideWhenUsed/>
    <w:rsid w:val="00783B7C"/>
    <w:pPr>
      <w:spacing w:after="120" w:line="480" w:lineRule="auto"/>
      <w:ind w:leftChars="200" w:left="200"/>
    </w:pPr>
  </w:style>
  <w:style w:type="character" w:customStyle="1" w:styleId="27">
    <w:name w:val="正文文本缩进 2 字符"/>
    <w:basedOn w:val="a1"/>
    <w:link w:val="26"/>
    <w:semiHidden/>
    <w:rsid w:val="00783B7C"/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0"/>
    <w:link w:val="34"/>
    <w:semiHidden/>
    <w:unhideWhenUsed/>
    <w:rsid w:val="00783B7C"/>
    <w:pPr>
      <w:spacing w:line="400" w:lineRule="exact"/>
      <w:ind w:left="360"/>
    </w:pPr>
    <w:rPr>
      <w:sz w:val="24"/>
    </w:rPr>
  </w:style>
  <w:style w:type="character" w:customStyle="1" w:styleId="34">
    <w:name w:val="正文文本缩进 3 字符"/>
    <w:basedOn w:val="a1"/>
    <w:link w:val="33"/>
    <w:semiHidden/>
    <w:rsid w:val="00783B7C"/>
    <w:rPr>
      <w:rFonts w:ascii="Times New Roman" w:eastAsia="宋体" w:hAnsi="Times New Roman" w:cs="Times New Roman"/>
      <w:sz w:val="24"/>
      <w:szCs w:val="24"/>
    </w:rPr>
  </w:style>
  <w:style w:type="paragraph" w:styleId="af8">
    <w:name w:val="Document Map"/>
    <w:basedOn w:val="a0"/>
    <w:link w:val="af9"/>
    <w:semiHidden/>
    <w:unhideWhenUsed/>
    <w:rsid w:val="00783B7C"/>
    <w:pPr>
      <w:shd w:val="clear" w:color="auto" w:fill="000080"/>
    </w:pPr>
  </w:style>
  <w:style w:type="character" w:customStyle="1" w:styleId="af9">
    <w:name w:val="文档结构图 字符"/>
    <w:basedOn w:val="a1"/>
    <w:link w:val="af8"/>
    <w:semiHidden/>
    <w:rsid w:val="00783B7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a">
    <w:name w:val="Plain Text"/>
    <w:basedOn w:val="a0"/>
    <w:link w:val="11"/>
    <w:semiHidden/>
    <w:unhideWhenUsed/>
    <w:qFormat/>
    <w:rsid w:val="00783B7C"/>
    <w:rPr>
      <w:rFonts w:ascii="宋体"/>
      <w:szCs w:val="20"/>
    </w:rPr>
  </w:style>
  <w:style w:type="character" w:customStyle="1" w:styleId="afb">
    <w:name w:val="纯文本 字符"/>
    <w:basedOn w:val="a1"/>
    <w:uiPriority w:val="99"/>
    <w:semiHidden/>
    <w:qFormat/>
    <w:rsid w:val="00783B7C"/>
    <w:rPr>
      <w:rFonts w:asciiTheme="minorEastAsia" w:hAnsi="Courier New" w:cs="Courier New"/>
      <w:szCs w:val="24"/>
    </w:rPr>
  </w:style>
  <w:style w:type="paragraph" w:styleId="afc">
    <w:name w:val="annotation subject"/>
    <w:basedOn w:val="ac"/>
    <w:next w:val="ac"/>
    <w:link w:val="afd"/>
    <w:semiHidden/>
    <w:unhideWhenUsed/>
    <w:rsid w:val="00783B7C"/>
    <w:rPr>
      <w:b/>
      <w:bCs/>
    </w:rPr>
  </w:style>
  <w:style w:type="character" w:customStyle="1" w:styleId="afd">
    <w:name w:val="批注主题 字符"/>
    <w:basedOn w:val="ad"/>
    <w:link w:val="afc"/>
    <w:semiHidden/>
    <w:rsid w:val="00783B7C"/>
    <w:rPr>
      <w:rFonts w:ascii="Times New Roman" w:eastAsia="宋体" w:hAnsi="Times New Roman" w:cs="Times New Roman"/>
      <w:b/>
      <w:bCs/>
      <w:szCs w:val="24"/>
    </w:rPr>
  </w:style>
  <w:style w:type="paragraph" w:styleId="afe">
    <w:name w:val="Balloon Text"/>
    <w:basedOn w:val="a0"/>
    <w:link w:val="aff"/>
    <w:semiHidden/>
    <w:unhideWhenUsed/>
    <w:rsid w:val="00783B7C"/>
    <w:rPr>
      <w:sz w:val="18"/>
      <w:szCs w:val="18"/>
    </w:rPr>
  </w:style>
  <w:style w:type="character" w:customStyle="1" w:styleId="aff">
    <w:name w:val="批注框文本 字符"/>
    <w:basedOn w:val="a1"/>
    <w:link w:val="afe"/>
    <w:semiHidden/>
    <w:rsid w:val="00783B7C"/>
    <w:rPr>
      <w:rFonts w:ascii="Times New Roman" w:eastAsia="宋体" w:hAnsi="Times New Roman" w:cs="Times New Roman"/>
      <w:sz w:val="18"/>
      <w:szCs w:val="18"/>
    </w:rPr>
  </w:style>
  <w:style w:type="paragraph" w:styleId="aff0">
    <w:name w:val="No Spacing"/>
    <w:uiPriority w:val="1"/>
    <w:qFormat/>
    <w:rsid w:val="00783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">
    <w:name w:val="Revision"/>
    <w:uiPriority w:val="99"/>
    <w:semiHidden/>
    <w:rsid w:val="00783B7C"/>
    <w:pPr>
      <w:numPr>
        <w:numId w:val="1"/>
      </w:numPr>
      <w:ind w:left="0" w:firstLine="0"/>
    </w:pPr>
    <w:rPr>
      <w:rFonts w:ascii="Times New Roman" w:eastAsia="宋体" w:hAnsi="Times New Roman" w:cs="Times New Roman"/>
      <w:szCs w:val="24"/>
    </w:rPr>
  </w:style>
  <w:style w:type="character" w:customStyle="1" w:styleId="aff1">
    <w:name w:val="列表段落 字符"/>
    <w:link w:val="aff2"/>
    <w:uiPriority w:val="34"/>
    <w:locked/>
    <w:rsid w:val="00783B7C"/>
    <w:rPr>
      <w:szCs w:val="21"/>
    </w:rPr>
  </w:style>
  <w:style w:type="paragraph" w:styleId="aff2">
    <w:name w:val="List Paragraph"/>
    <w:basedOn w:val="a0"/>
    <w:link w:val="aff1"/>
    <w:uiPriority w:val="34"/>
    <w:qFormat/>
    <w:rsid w:val="00783B7C"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customStyle="1" w:styleId="5Char">
    <w:name w:val="样式5 Char"/>
    <w:link w:val="5"/>
    <w:locked/>
    <w:rsid w:val="00783B7C"/>
    <w:rPr>
      <w:rFonts w:ascii="宋体" w:eastAsia="宋体" w:hAnsi="宋体"/>
      <w:u w:val="single"/>
    </w:rPr>
  </w:style>
  <w:style w:type="paragraph" w:customStyle="1" w:styleId="5">
    <w:name w:val="样式5"/>
    <w:basedOn w:val="afa"/>
    <w:link w:val="5Char"/>
    <w:qFormat/>
    <w:rsid w:val="00783B7C"/>
    <w:pPr>
      <w:pBdr>
        <w:bottom w:val="thickThinSmallGap" w:sz="12" w:space="1" w:color="auto"/>
      </w:pBdr>
      <w:tabs>
        <w:tab w:val="center" w:pos="4535"/>
      </w:tabs>
      <w:jc w:val="center"/>
    </w:pPr>
    <w:rPr>
      <w:rFonts w:hAnsi="宋体" w:cstheme="minorBidi"/>
      <w:szCs w:val="22"/>
      <w:u w:val="single"/>
    </w:rPr>
  </w:style>
  <w:style w:type="character" w:customStyle="1" w:styleId="4Char">
    <w:name w:val="样式4 Char"/>
    <w:link w:val="41"/>
    <w:locked/>
    <w:rsid w:val="00783B7C"/>
    <w:rPr>
      <w:bCs/>
      <w:sz w:val="18"/>
      <w:szCs w:val="18"/>
    </w:rPr>
  </w:style>
  <w:style w:type="paragraph" w:customStyle="1" w:styleId="41">
    <w:name w:val="样式4"/>
    <w:basedOn w:val="a4"/>
    <w:link w:val="4Char"/>
    <w:qFormat/>
    <w:rsid w:val="00783B7C"/>
    <w:pPr>
      <w:pBdr>
        <w:bottom w:val="thickThinSmallGap" w:sz="12" w:space="1" w:color="auto"/>
      </w:pBdr>
      <w:jc w:val="both"/>
    </w:pPr>
    <w:rPr>
      <w:bCs/>
    </w:rPr>
  </w:style>
  <w:style w:type="character" w:customStyle="1" w:styleId="3Char">
    <w:name w:val="样式3 Char"/>
    <w:link w:val="35"/>
    <w:locked/>
    <w:rsid w:val="00783B7C"/>
    <w:rPr>
      <w:rFonts w:ascii="黑体" w:eastAsia="黑体" w:hAnsi="黑体"/>
      <w:bCs/>
      <w:sz w:val="18"/>
      <w:szCs w:val="18"/>
    </w:rPr>
  </w:style>
  <w:style w:type="paragraph" w:customStyle="1" w:styleId="35">
    <w:name w:val="样式3"/>
    <w:basedOn w:val="a4"/>
    <w:link w:val="3Char"/>
    <w:qFormat/>
    <w:rsid w:val="00783B7C"/>
    <w:pPr>
      <w:pBdr>
        <w:bottom w:val="thickThinSmallGap" w:sz="12" w:space="1" w:color="auto"/>
      </w:pBdr>
      <w:jc w:val="left"/>
    </w:pPr>
    <w:rPr>
      <w:rFonts w:ascii="黑体" w:eastAsia="黑体" w:hAnsi="黑体"/>
      <w:bCs/>
    </w:rPr>
  </w:style>
  <w:style w:type="character" w:customStyle="1" w:styleId="1H1PIM1h1h11heading1TOC1stlevelSectionHeaChar">
    <w:name w:val="样式 标题 1H1第 ？ 章PIM 1h1h11heading 1TOC1st levelSection Hea... + 行距... Char"/>
    <w:link w:val="1H1PIM1h1h11heading1TOC1stlevelSectionHea"/>
    <w:locked/>
    <w:rsid w:val="00783B7C"/>
    <w:rPr>
      <w:rFonts w:ascii="Arial" w:hAnsi="Arial" w:cs="宋体"/>
      <w:b/>
      <w:bCs/>
      <w:kern w:val="44"/>
      <w:sz w:val="44"/>
    </w:rPr>
  </w:style>
  <w:style w:type="paragraph" w:customStyle="1" w:styleId="1H1PIM1h1h11heading1TOC1stlevelSectionHea">
    <w:name w:val="样式 标题 1H1第 ？ 章PIM 1h1h11heading 1TOC1st levelSection Hea... + 行距..."/>
    <w:basedOn w:val="a0"/>
    <w:link w:val="1H1PIM1h1h11heading1TOC1stlevelSectionHeaChar"/>
    <w:rsid w:val="00783B7C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eastAsiaTheme="minorEastAsia" w:hAnsi="Arial" w:cs="宋体"/>
      <w:b/>
      <w:bCs/>
      <w:kern w:val="44"/>
      <w:sz w:val="44"/>
      <w:szCs w:val="22"/>
    </w:rPr>
  </w:style>
  <w:style w:type="paragraph" w:customStyle="1" w:styleId="aff3">
    <w:name w:val="注"/>
    <w:basedOn w:val="a0"/>
    <w:rsid w:val="00783B7C"/>
    <w:pPr>
      <w:spacing w:line="360" w:lineRule="auto"/>
      <w:ind w:left="200" w:hangingChars="200" w:hanging="200"/>
    </w:pPr>
    <w:rPr>
      <w:rFonts w:ascii="宋体"/>
      <w:b/>
    </w:rPr>
  </w:style>
  <w:style w:type="paragraph" w:customStyle="1" w:styleId="para">
    <w:name w:val="para"/>
    <w:basedOn w:val="a0"/>
    <w:rsid w:val="00783B7C"/>
    <w:pPr>
      <w:widowControl/>
      <w:adjustRightInd w:val="0"/>
      <w:spacing w:before="160" w:line="360" w:lineRule="auto"/>
      <w:ind w:firstLine="425"/>
    </w:pPr>
    <w:rPr>
      <w:kern w:val="0"/>
      <w:sz w:val="24"/>
      <w:szCs w:val="20"/>
      <w:lang w:eastAsia="en-US"/>
    </w:rPr>
  </w:style>
  <w:style w:type="paragraph" w:customStyle="1" w:styleId="default">
    <w:name w:val="default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C">
    <w:name w:val="DC一级项目符号"/>
    <w:basedOn w:val="a0"/>
    <w:rsid w:val="00783B7C"/>
    <w:pPr>
      <w:tabs>
        <w:tab w:val="left" w:pos="900"/>
      </w:tabs>
      <w:spacing w:line="360" w:lineRule="auto"/>
      <w:ind w:left="900" w:hanging="420"/>
    </w:pPr>
    <w:rPr>
      <w:rFonts w:ascii="宋体" w:hAnsi="宋体"/>
      <w:sz w:val="24"/>
    </w:rPr>
  </w:style>
  <w:style w:type="paragraph" w:customStyle="1" w:styleId="g3">
    <w:name w:val="g3"/>
    <w:basedOn w:val="a0"/>
    <w:rsid w:val="00783B7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/>
      <w:kern w:val="0"/>
      <w:sz w:val="42"/>
      <w:szCs w:val="42"/>
    </w:rPr>
  </w:style>
  <w:style w:type="paragraph" w:customStyle="1" w:styleId="12">
    <w:name w:val="列出段落1"/>
    <w:basedOn w:val="a0"/>
    <w:uiPriority w:val="99"/>
    <w:qFormat/>
    <w:rsid w:val="00783B7C"/>
    <w:pPr>
      <w:ind w:firstLineChars="200" w:firstLine="420"/>
    </w:pPr>
    <w:rPr>
      <w:rFonts w:ascii="Calibri" w:hAnsi="Calibri" w:cs="黑体"/>
      <w:szCs w:val="22"/>
    </w:rPr>
  </w:style>
  <w:style w:type="paragraph" w:customStyle="1" w:styleId="2">
    <w:name w:val="样式2"/>
    <w:basedOn w:val="20"/>
    <w:rsid w:val="00783B7C"/>
    <w:pPr>
      <w:numPr>
        <w:numId w:val="3"/>
      </w:numPr>
      <w:tabs>
        <w:tab w:val="clear" w:pos="900"/>
      </w:tabs>
      <w:spacing w:line="440" w:lineRule="exact"/>
      <w:ind w:left="1021" w:hanging="596"/>
      <w:jc w:val="center"/>
    </w:pPr>
    <w:rPr>
      <w:rFonts w:ascii="宋体" w:hAnsi="宋体"/>
      <w:b w:val="0"/>
      <w:sz w:val="32"/>
    </w:rPr>
  </w:style>
  <w:style w:type="paragraph" w:customStyle="1" w:styleId="aff4">
    <w:name w:val="附件"/>
    <w:basedOn w:val="a0"/>
    <w:rsid w:val="00783B7C"/>
    <w:pPr>
      <w:tabs>
        <w:tab w:val="left" w:pos="420"/>
      </w:tabs>
      <w:spacing w:beforeLines="50" w:line="360" w:lineRule="auto"/>
      <w:ind w:left="567" w:hanging="567"/>
    </w:pPr>
    <w:rPr>
      <w:rFonts w:ascii="宋体"/>
      <w:b/>
      <w:sz w:val="28"/>
      <w:szCs w:val="20"/>
    </w:rPr>
  </w:style>
  <w:style w:type="paragraph" w:customStyle="1" w:styleId="aff5">
    <w:name w:val="文档正文"/>
    <w:basedOn w:val="a0"/>
    <w:rsid w:val="00783B7C"/>
    <w:pPr>
      <w:adjustRightInd w:val="0"/>
      <w:snapToGrid w:val="0"/>
      <w:spacing w:line="360" w:lineRule="auto"/>
      <w:ind w:leftChars="-45" w:left="13" w:hangingChars="51" w:hanging="107"/>
    </w:pPr>
    <w:rPr>
      <w:rFonts w:ascii="宋体" w:hAnsi="宋体"/>
      <w:color w:val="FF0000"/>
      <w:kern w:val="0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rsid w:val="00783B7C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220">
    <w:name w:val="样式 正文首行缩进 2 + 首行缩进:  2 字符"/>
    <w:basedOn w:val="22"/>
    <w:qFormat/>
    <w:rsid w:val="00783B7C"/>
    <w:pPr>
      <w:spacing w:beforeLines="50" w:afterLines="50" w:after="0" w:line="360" w:lineRule="auto"/>
      <w:ind w:leftChars="0" w:left="0" w:firstLine="200"/>
    </w:pPr>
    <w:rPr>
      <w:rFonts w:cs="宋体"/>
      <w:szCs w:val="20"/>
    </w:rPr>
  </w:style>
  <w:style w:type="paragraph" w:customStyle="1" w:styleId="03515">
    <w:name w:val="样式 黑体 居中 首行缩进:  0.35 厘米 行距: 1.5 倍行距"/>
    <w:basedOn w:val="a0"/>
    <w:rsid w:val="00783B7C"/>
    <w:pPr>
      <w:widowControl/>
      <w:jc w:val="center"/>
    </w:pPr>
    <w:rPr>
      <w:rFonts w:ascii="黑体" w:eastAsia="黑体" w:hAnsi="黑体"/>
      <w:kern w:val="0"/>
      <w:sz w:val="24"/>
      <w:szCs w:val="20"/>
    </w:rPr>
  </w:style>
  <w:style w:type="paragraph" w:customStyle="1" w:styleId="Char">
    <w:name w:val="Char"/>
    <w:basedOn w:val="a0"/>
    <w:rsid w:val="00783B7C"/>
    <w:rPr>
      <w:rFonts w:ascii="Tahoma" w:hAnsi="Tahoma"/>
      <w:sz w:val="24"/>
      <w:szCs w:val="20"/>
    </w:rPr>
  </w:style>
  <w:style w:type="paragraph" w:customStyle="1" w:styleId="aff6">
    <w:name w:val="正文五号"/>
    <w:basedOn w:val="a0"/>
    <w:rsid w:val="00783B7C"/>
    <w:rPr>
      <w:rFonts w:ascii="宋体" w:eastAsia="仿宋_GB2312"/>
      <w:szCs w:val="20"/>
    </w:rPr>
  </w:style>
  <w:style w:type="paragraph" w:customStyle="1" w:styleId="CharCharChar">
    <w:name w:val="Char Char Char"/>
    <w:basedOn w:val="a0"/>
    <w:rsid w:val="00783B7C"/>
    <w:pPr>
      <w:ind w:firstLineChars="200" w:firstLine="200"/>
    </w:pPr>
    <w:rPr>
      <w:sz w:val="24"/>
    </w:rPr>
  </w:style>
  <w:style w:type="paragraph" w:customStyle="1" w:styleId="28">
    <w:name w:val="列出段落2"/>
    <w:basedOn w:val="a0"/>
    <w:uiPriority w:val="34"/>
    <w:qFormat/>
    <w:rsid w:val="00783B7C"/>
    <w:pPr>
      <w:ind w:firstLineChars="200" w:firstLine="420"/>
    </w:pPr>
    <w:rPr>
      <w:rFonts w:ascii="Calibri" w:hAnsi="Calibri" w:cs="黑体"/>
      <w:szCs w:val="22"/>
    </w:rPr>
  </w:style>
  <w:style w:type="paragraph" w:customStyle="1" w:styleId="Absatz2AL">
    <w:name w:val="Absatz2AL"/>
    <w:basedOn w:val="af0"/>
    <w:next w:val="a0"/>
    <w:rsid w:val="00783B7C"/>
    <w:pPr>
      <w:widowControl/>
      <w:overflowPunct w:val="0"/>
      <w:autoSpaceDE w:val="0"/>
      <w:autoSpaceDN w:val="0"/>
      <w:adjustRightInd w:val="0"/>
    </w:pPr>
    <w:rPr>
      <w:rFonts w:ascii="Times New Roman" w:eastAsia="楷体_GB2312" w:hAnsi="Times New Roman"/>
      <w:b w:val="0"/>
      <w:spacing w:val="0"/>
      <w:kern w:val="0"/>
      <w:sz w:val="24"/>
      <w:lang w:val="de-DE" w:eastAsia="de-DE"/>
    </w:rPr>
  </w:style>
  <w:style w:type="paragraph" w:customStyle="1" w:styleId="Default0">
    <w:name w:val="Default"/>
    <w:rsid w:val="00783B7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13">
    <w:name w:val="正文1"/>
    <w:basedOn w:val="a0"/>
    <w:next w:val="a0"/>
    <w:rsid w:val="00783B7C"/>
    <w:pPr>
      <w:spacing w:line="360" w:lineRule="auto"/>
      <w:ind w:firstLineChars="200" w:firstLine="200"/>
    </w:pPr>
    <w:rPr>
      <w:rFonts w:ascii="宋体"/>
      <w:sz w:val="24"/>
      <w:szCs w:val="20"/>
    </w:rPr>
  </w:style>
  <w:style w:type="paragraph" w:customStyle="1" w:styleId="aff7">
    <w:name w:val="抬头"/>
    <w:basedOn w:val="a0"/>
    <w:rsid w:val="00783B7C"/>
    <w:pPr>
      <w:spacing w:beforeLines="50" w:line="360" w:lineRule="auto"/>
    </w:pPr>
    <w:rPr>
      <w:rFonts w:ascii="宋体"/>
      <w:sz w:val="24"/>
    </w:rPr>
  </w:style>
  <w:style w:type="paragraph" w:customStyle="1" w:styleId="14">
    <w:name w:val="列表段落1"/>
    <w:basedOn w:val="a0"/>
    <w:rsid w:val="00783B7C"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样式1"/>
    <w:basedOn w:val="20"/>
    <w:rsid w:val="00783B7C"/>
  </w:style>
  <w:style w:type="paragraph" w:customStyle="1" w:styleId="xl23">
    <w:name w:val="xl23"/>
    <w:next w:val="TOC9"/>
    <w:rsid w:val="00783B7C"/>
    <w:pP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0"/>
    </w:rPr>
  </w:style>
  <w:style w:type="paragraph" w:customStyle="1" w:styleId="aff8">
    <w:name w:val="表格"/>
    <w:basedOn w:val="a0"/>
    <w:rsid w:val="00783B7C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Normal1">
    <w:name w:val="Normal_1"/>
    <w:qFormat/>
    <w:rsid w:val="00783B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9">
    <w:name w:val="正文2"/>
    <w:basedOn w:val="a0"/>
    <w:rsid w:val="00783B7C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210">
    <w:name w:val="正文文本 (2)1"/>
    <w:basedOn w:val="a0"/>
    <w:uiPriority w:val="99"/>
    <w:qFormat/>
    <w:rsid w:val="00783B7C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font5">
    <w:name w:val="font5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0"/>
    <w:rsid w:val="00783B7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0"/>
    <w:rsid w:val="00783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0"/>
    <w:rsid w:val="00783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0"/>
    <w:rsid w:val="00783B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0"/>
    <w:rsid w:val="00783B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0"/>
    <w:rsid w:val="00783B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0"/>
    <w:rsid w:val="00783B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0"/>
    <w:rsid w:val="00783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0"/>
    <w:rsid w:val="00783B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0"/>
    <w:rsid w:val="00783B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0"/>
    <w:rsid w:val="00783B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0"/>
    <w:rsid w:val="00783B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0"/>
    <w:rsid w:val="00783B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0"/>
    <w:rsid w:val="00783B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8">
    <w:name w:val="xl78"/>
    <w:basedOn w:val="a0"/>
    <w:rsid w:val="00783B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0"/>
    <w:rsid w:val="00783B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styleId="aff9">
    <w:name w:val="annotation reference"/>
    <w:semiHidden/>
    <w:unhideWhenUsed/>
    <w:rsid w:val="00783B7C"/>
    <w:rPr>
      <w:sz w:val="21"/>
      <w:szCs w:val="21"/>
    </w:rPr>
  </w:style>
  <w:style w:type="character" w:styleId="affa">
    <w:name w:val="Placeholder Text"/>
    <w:uiPriority w:val="99"/>
    <w:semiHidden/>
    <w:rsid w:val="00783B7C"/>
    <w:rPr>
      <w:color w:val="808080"/>
    </w:rPr>
  </w:style>
  <w:style w:type="character" w:styleId="affb">
    <w:name w:val="Subtle Emphasis"/>
    <w:qFormat/>
    <w:rsid w:val="00783B7C"/>
    <w:rPr>
      <w:rFonts w:ascii="仿宋_GB2312" w:eastAsia="仿宋_GB2312" w:hint="eastAsia"/>
      <w:iCs/>
      <w:color w:val="auto"/>
      <w:sz w:val="24"/>
    </w:rPr>
  </w:style>
  <w:style w:type="character" w:styleId="affc">
    <w:name w:val="Subtle Reference"/>
    <w:uiPriority w:val="31"/>
    <w:qFormat/>
    <w:rsid w:val="00783B7C"/>
    <w:rPr>
      <w:smallCaps/>
      <w:color w:val="ED7D31"/>
      <w:u w:val="single"/>
    </w:rPr>
  </w:style>
  <w:style w:type="character" w:styleId="affd">
    <w:name w:val="Intense Reference"/>
    <w:uiPriority w:val="32"/>
    <w:qFormat/>
    <w:rsid w:val="00783B7C"/>
    <w:rPr>
      <w:b/>
      <w:bCs/>
      <w:smallCaps/>
      <w:color w:val="ED7D31"/>
      <w:spacing w:val="5"/>
      <w:u w:val="single"/>
    </w:rPr>
  </w:style>
  <w:style w:type="character" w:customStyle="1" w:styleId="11">
    <w:name w:val="纯文本 字符1"/>
    <w:link w:val="afa"/>
    <w:semiHidden/>
    <w:locked/>
    <w:rsid w:val="00783B7C"/>
    <w:rPr>
      <w:rFonts w:ascii="宋体" w:eastAsia="宋体" w:hAnsi="Times New Roman" w:cs="Times New Roman"/>
      <w:szCs w:val="20"/>
    </w:rPr>
  </w:style>
  <w:style w:type="character" w:customStyle="1" w:styleId="16">
    <w:name w:val="页脚 字符1"/>
    <w:uiPriority w:val="99"/>
    <w:semiHidden/>
    <w:locked/>
    <w:rsid w:val="00783B7C"/>
    <w:rPr>
      <w:rFonts w:ascii="宋体" w:eastAsia="宋体" w:hAnsi="Times New Roman" w:cs="Times New Roman"/>
      <w:sz w:val="18"/>
      <w:szCs w:val="20"/>
    </w:rPr>
  </w:style>
  <w:style w:type="character" w:customStyle="1" w:styleId="17">
    <w:name w:val="页眉 字符1"/>
    <w:semiHidden/>
    <w:locked/>
    <w:rsid w:val="00783B7C"/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uiPriority w:val="99"/>
    <w:qFormat/>
    <w:rsid w:val="00783B7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rsid w:val="00783B7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harChar2">
    <w:name w:val="Char Char2"/>
    <w:rsid w:val="00783B7C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font31">
    <w:name w:val="font31"/>
    <w:rsid w:val="00783B7C"/>
    <w:rPr>
      <w:rFonts w:ascii="宋体" w:eastAsia="宋体" w:hAnsi="宋体" w:cs="宋体" w:hint="eastAsia"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har2">
    <w:name w:val="纯文本 Char2"/>
    <w:aliases w:val="Texte Char1,普通文字1 Char2,普通文字2 Char2,普通文字3 Char2,普通文字4 Char2,普通文字5 Char2,普通文字6 Char2,普通文字11 Char2,普通文字21 Char2,普通文字31 Char2,普通文字41 Char2,普通文字7 Char2,普通文字 Char Char2,纯文本 Char Char1,正 文 1 Char1,普通文字 Char Char Char Char2,小 Char1,0921 Char,Tex Char"/>
    <w:rsid w:val="00783B7C"/>
    <w:rPr>
      <w:rFonts w:ascii="宋体" w:eastAsia="宋体" w:hAnsi="宋体" w:hint="eastAsia"/>
      <w:kern w:val="2"/>
      <w:sz w:val="21"/>
    </w:rPr>
  </w:style>
  <w:style w:type="character" w:customStyle="1" w:styleId="Char0">
    <w:name w:val="页脚 Char"/>
    <w:uiPriority w:val="99"/>
    <w:qFormat/>
    <w:rsid w:val="00783B7C"/>
    <w:rPr>
      <w:lang w:eastAsia="zh-CN"/>
    </w:rPr>
  </w:style>
  <w:style w:type="character" w:customStyle="1" w:styleId="Char1">
    <w:name w:val="纯文本 Char1"/>
    <w:aliases w:val="Texte Char,普通文字1 Char,普通文字2 Char,普通文字3 Char,普通文字4 Char,普通文字5 Char,普通文字6 Char,普通文字11 Char,普通文字21 Char,普通文字31 Char,普通文字41 Char,普通文字7 Char,普通文字 Char Char1,纯文本 Char Char,正 文 1 Char,普通文字 Char Char Char Char1,普通文字 Char Char Char Char Char1,小 Char"/>
    <w:rsid w:val="00783B7C"/>
    <w:rPr>
      <w:rFonts w:ascii="宋体" w:eastAsia="宋体" w:hAnsi="宋体" w:hint="eastAsia"/>
      <w:kern w:val="2"/>
      <w:sz w:val="21"/>
    </w:rPr>
  </w:style>
  <w:style w:type="character" w:customStyle="1" w:styleId="fontstyle01">
    <w:name w:val="fontstyle01"/>
    <w:rsid w:val="00783B7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0">
    <w:name w:val="副标题 Char1"/>
    <w:rsid w:val="00783B7C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grame">
    <w:name w:val="grame"/>
    <w:rsid w:val="00783B7C"/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 Char,纯文本 Char Char Char"/>
    <w:rsid w:val="00783B7C"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font91">
    <w:name w:val="font91"/>
    <w:uiPriority w:val="99"/>
    <w:qFormat/>
    <w:rsid w:val="00783B7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uiPriority w:val="99"/>
    <w:qFormat/>
    <w:rsid w:val="00783B7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783B7C"/>
    <w:rPr>
      <w:rFonts w:ascii="宋体" w:eastAsia="宋体" w:hAnsi="宋体" w:cs="宋体" w:hint="eastAsia"/>
      <w:color w:val="000000"/>
      <w:sz w:val="48"/>
      <w:szCs w:val="48"/>
      <w:u w:val="single"/>
    </w:rPr>
  </w:style>
  <w:style w:type="table" w:styleId="affe">
    <w:name w:val="Table Grid"/>
    <w:basedOn w:val="a2"/>
    <w:uiPriority w:val="99"/>
    <w:qFormat/>
    <w:rsid w:val="00783B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杰</dc:creator>
  <cp:keywords/>
  <dc:description/>
  <cp:lastModifiedBy>杨 杰</cp:lastModifiedBy>
  <cp:revision>2</cp:revision>
  <dcterms:created xsi:type="dcterms:W3CDTF">2023-03-29T12:29:00Z</dcterms:created>
  <dcterms:modified xsi:type="dcterms:W3CDTF">2023-03-29T12:30:00Z</dcterms:modified>
</cp:coreProperties>
</file>